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广东省2020年成人高等学校招生录取批次和时间安排来了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2020-12-02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https://eea.gd.gov.cn/crgk/content/post_3140879.html</w:t>
        </w:r>
      </w:hyperlink>
    </w:p>
    <w:p/>
    <w:p>
      <w:r>
        <w:t>2020年我省成人高校招生录取工作将于12月1日-12月14日进行。具体招生录取批次和时间安排如下：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79903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6df04a5479eb73a334b4061139fb214a4290a04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7990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628567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6df04a5479eb73a334b4061139fb214a4290a04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28567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314087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