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广东省2024年10月自学考试网上报名报考须知</w:t>
      </w:r>
    </w:p>
    <w:p>
      <w:r>
        <w:rPr>
          <w:sz w:val="18"/>
        </w:rPr>
        <w:t>整理归属  广东省教育考试院</w:t>
      </w:r>
    </w:p>
    <w:p>
      <w:r>
        <w:rPr>
          <w:sz w:val="18"/>
        </w:rPr>
        <w:t>发布日期  2024-08-15</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https://eea.gd.gov.cn/news/content/post_4478265.html</w:t>
        </w:r>
      </w:hyperlink>
    </w:p>
    <w:p>
      <w:r>
        <w:t xml:space="preserve">同文来源  </w:t>
      </w:r>
      <w:hyperlink r:id="rId11">
        <w:r>
          <w:rPr>
            <w:color w:val="18548A"/>
          </w:rPr>
          <w:t>https://eea.gd.gov.cn/tzgg/content/post_4478266.html</w:t>
        </w:r>
      </w:hyperlink>
    </w:p>
    <w:p>
      <w:r>
        <w:t xml:space="preserve">同文来源  </w:t>
      </w:r>
      <w:hyperlink r:id="rId12">
        <w:r>
          <w:rPr>
            <w:color w:val="18548A"/>
          </w:rPr>
          <w:t>https://eea.gd.gov.cn/zxks/content/post_4478009.html</w:t>
        </w:r>
      </w:hyperlink>
    </w:p>
    <w:p/>
    <w:p>
      <w:r>
        <w:t>广东省2024年10月高等教育自学考试于10月26日至27日举行，报名报考工作将于8月27日至9月7日进行。具体有关事项安排如下：</w:t>
      </w:r>
    </w:p>
    <w:p>
      <w:r>
        <w:t>一、报名报考时间</w:t>
      </w:r>
    </w:p>
    <w:p>
      <w:r>
        <w:t>新生预报名时间：8月27日10:00至8月30日12:00；正式报名时间：8月27日10:00至8月30日17:00。</w:t>
      </w:r>
    </w:p>
    <w:p>
      <w:r>
        <w:t>考生报考时间：9月3日14:00至9月6日17:00；缴费时间：9月4日10:00至9月7日17:00。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特别提示：</w:t>
      </w:r>
    </w:p>
    <w:p>
      <w:r>
        <w:t>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护理学专业专科（或以上）学历证书、卫生类执业资格证及在岗在职证明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及相片采集才能进行正式报名。请考生注意保管好本人的自学考试考生号和密码，勿透露给他人使用，不要在省教育考试院官网以外的第三方网站输入本人的自学考试考生号和密码，避免造成个人信息泄露。考生身份验证过程中采集的证件照是考生在自学考试管理系统中的存档照片（附件3），将用于包括毕业证照比对在内的所有自考业务办理。</w:t>
      </w:r>
    </w:p>
    <w:p>
      <w:r>
        <w:t>注意：建议港澳和台湾同胞使用身份证进行预报名（按身份证录入个人信息），以便后期顺利办理毕业手续。</w:t>
      </w:r>
    </w:p>
    <w:p>
      <w:r>
        <w:t>2.正式报名。本次正式报名全部网上进行，考生须凭当次预报名号，在规定时间内进行确认操作，完成正式报名（操作可参考附件2）。正式报名成功后将获得唯一准考证号，所有考生务必牢记。</w:t>
      </w:r>
    </w:p>
    <w:p>
      <w:r>
        <w:t>因面容特征变化等原因无法线上报名或报名信息（含照片）未能通过审核的考生，应及时联系报名县区所在地市自学考试办公室按指定途径完成正式报名，8月31日后不再受理。</w:t>
      </w:r>
    </w:p>
    <w:p>
      <w:r>
        <w:t>（二）考生报考</w:t>
      </w:r>
    </w:p>
    <w:p>
      <w:r>
        <w:t>1.考生报考。所有考生须在规定时间内通过省教育考试院官网进入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到考区所在地市自学考试办公室或其指定单位解绑。</w:t>
      </w:r>
    </w:p>
    <w:p>
      <w:r>
        <w:t>考生进入广东省自学考试管理系统报考页面，须认真、完整阅读并同意报考须知的全部内容后方能报考。</w:t>
      </w:r>
    </w:p>
    <w:p>
      <w:r>
        <w:t>考生可根据各考区考位供给情况选择考区报考，每次考试只限报考一次，可根据当次考试需求选择一次报考多门课程（最多不超过4门），但只能选择一个考区参加考试。在保存或修改报考信息时须进行短信验证，以确认考生的报考操作，报考时确认的联系手机和通信地址将作为各级自学考试办公室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只要报考费网上缴纳成功，则不予退还。考生缴费后必须再次登录广东省自学考试管理系统，检查缴费状态是否为“已缴费”，以此确认是否报考成功，如遇问题须及时与考区所在地市自学考试办公室联系。考生应避免在最后时间报考课程和缴费，以免因停电、网络堵塞等原因导致错过报考和缴费。</w:t>
      </w:r>
    </w:p>
    <w:p>
      <w:r>
        <w:t>2.打印准考证。考生须在考试前10天内登录广东省自学考试管理系统打印准考证。准考证上将载明考生参加当次各科考试的座位信息。准考证用普通A4纸打印，严禁伪造、变造或擅自涂改，严禁在准考证正反面书写、打印除下载统一内容以外的文字或标记。请考生在上述时段内及时打印准考证，打印准考证过程中如遇问题，请向考区所在地市自学考试办公室咨询。</w:t>
      </w:r>
    </w:p>
    <w:p>
      <w:r>
        <w:t>四、参加考试注意事项</w:t>
      </w:r>
    </w:p>
    <w:p>
      <w:r>
        <w:t>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原件）参加考试。请考生认真阅读《广东省高等教育自学考试考场规则》（附件4），遵守考场规则，诚信应考。</w:t>
      </w:r>
    </w:p>
    <w:p>
      <w:r>
        <w:t>五、成绩公布与复核申请</w:t>
      </w:r>
    </w:p>
    <w:p>
      <w:r>
        <w:t>（一）成绩公布</w:t>
      </w:r>
    </w:p>
    <w:p>
      <w:r>
        <w:t>本次考试成绩预计在2024年12月上旬公布，具体时间以公布为准，届时考生可通过广东省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考区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广东省自学考试管理系统通知考生，对复查后发现分数有误的还将另行通知考生（按当次报考时考生确认的联系方式）；考生也可向受理申请的地市自学考试办公室咨询复查结果。</w:t>
      </w:r>
    </w:p>
    <w:p>
      <w:r>
        <w:t>六、违规处理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决定书将采用电子送达方式，并按照当次报考时考生确认的联系手机号码发送信息提醒，一经公布视为送达。请相关考生登录广东省自学考试管理系统查收考试违规处理事先告知书和决定书。考生对违规处理决定不服的，可在考试违规处理事先告知书公布之日起15日内，向考区所在地市考办提出复核申请，未提出或者逾期提出复核申请的，视为考生认可处理决定。复核决定将通过广东省自学考试管理系统公布。</w:t>
      </w:r>
    </w:p>
    <w:p>
      <w:r>
        <w:t>七、其他</w:t>
      </w:r>
    </w:p>
    <w:p>
      <w:r>
        <w:t>（一）根据《广东省发展改革委广东省财政厅关于规范全省教育部门教育考试行政事业性收费及有关问题的通知》（粤发改价格〔2022〕442号），我省自学考试笔试课程收费标准为每科52元。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（二）残疾考生参加自学考试需考试机构在考试期间提供合理便利的，应在报考课程前持本人第二代及以上《中华人民共和国残疾人证》向考区所在地市考办提出正式书面申请，报考结束后不予受理。</w:t>
      </w:r>
    </w:p>
    <w:p>
      <w:r>
        <w:t>（三）报名报考过程中遇到的问题直接向考区所在地市自学考试办公室咨询（附件5）。其他未尽事宜，请考生密切关注广东省教育考试院官微、官网及各地自学考试办公室发布的相关讯息。</w:t>
      </w:r>
    </w:p>
    <w:p>
      <w:r>
        <w:t>附件：</w:t>
      </w:r>
    </w:p>
    <w:p>
      <w:r>
        <w:t>1.广东省2024年10月自学考试报名报考流程图</w:t>
      </w:r>
    </w:p>
    <w:p>
      <w:r>
        <w:t>2.广东省2024年10月自学考试在线报名操作指引</w:t>
      </w:r>
    </w:p>
    <w:p>
      <w:r>
        <w:t>3.广东省高等教育自学考试电子相片采集标准</w:t>
      </w:r>
    </w:p>
    <w:p>
      <w:r>
        <w:t>4.广东省高等教育自学考试考场规则</w:t>
      </w:r>
    </w:p>
    <w:p>
      <w:r>
        <w:t>5.各地市自学考试办公室官网、公众号和咨询电话一览表</w:t>
      </w:r>
    </w:p>
    <w:p>
      <w:r>
        <w:t>广东省自学考试委员会办公室</w:t>
      </w:r>
    </w:p>
    <w:p>
      <w:r>
        <w:t>2024年8月15日</w:t>
      </w:r>
    </w:p>
    <w:p>
      <w:r>
        <w:t>查看附件</w:t>
      </w:r>
    </w:p>
    <w:p>
      <w:pPr>
        <w:pStyle w:val="Heading1"/>
      </w:pPr>
      <w:r>
        <w:t>附件及下载链接</w:t>
      </w:r>
    </w:p>
    <w:p>
      <w:hyperlink r:id="rId13">
        <w:r>
          <w:rPr>
            <w:color w:val="18548A"/>
          </w:rPr>
          <w:t>查看附件</w:t>
        </w:r>
      </w:hyperlink>
    </w:p>
    <w:p>
      <w:r>
        <w:rPr>
          <w:sz w:val="16"/>
        </w:rPr>
        <w:t>https://eea.gd.gov.cn/attachment/0/556/556887/4478265.pdf</w:t>
      </w:r>
    </w:p>
    <w:p>
      <w:pPr>
        <w:pStyle w:val="Heading1"/>
      </w:pPr>
      <w:r>
        <w:t>正文相关链接</w:t>
      </w:r>
    </w:p>
    <w:p>
      <w:hyperlink r:id="rId14">
        <w:r>
          <w:rPr>
            <w:color w:val="18548A"/>
          </w:rPr>
          <w:t>查看附件</w:t>
        </w:r>
      </w:hyperlink>
    </w:p>
    <w:p>
      <w:r>
        <w:t>https://eea.gd.gov.cn/attachment/0/556/556887/4478266.pdf</w:t>
      </w:r>
    </w:p>
    <w:p>
      <w:hyperlink r:id="rId15">
        <w:r>
          <w:rPr>
            <w:color w:val="18548A"/>
          </w:rPr>
          <w:t>查看附件</w:t>
        </w:r>
      </w:hyperlink>
    </w:p>
    <w:p>
      <w:r>
        <w:t>https://eea.gd.gov.cn/attachment/0/556/556887/4478009.pdf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78265.html" TargetMode="External"/><Relationship Id="rId11" Type="http://schemas.openxmlformats.org/officeDocument/2006/relationships/hyperlink" Target="https://eea.gd.gov.cn/tzgg/content/post_4478266.html" TargetMode="External"/><Relationship Id="rId12" Type="http://schemas.openxmlformats.org/officeDocument/2006/relationships/hyperlink" Target="https://eea.gd.gov.cn/zxks/content/post_4478009.html" TargetMode="External"/><Relationship Id="rId13" Type="http://schemas.openxmlformats.org/officeDocument/2006/relationships/hyperlink" Target="https://eea.gd.gov.cn/attachment/0/556/556887/4478265.pdf" TargetMode="External"/><Relationship Id="rId14" Type="http://schemas.openxmlformats.org/officeDocument/2006/relationships/hyperlink" Target="https://eea.gd.gov.cn/attachment/0/556/556887/4478266.pdf" TargetMode="External"/><Relationship Id="rId15" Type="http://schemas.openxmlformats.org/officeDocument/2006/relationships/hyperlink" Target="https://eea.gd.gov.cn/attachment/0/556/556887/447800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