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关于手机接收高考录取信息的温馨提醒</w:t>
      </w:r>
    </w:p>
    <w:p>
      <w:r>
        <w:rPr>
          <w:sz w:val="18"/>
        </w:rPr>
        <w:t>整理归属  广东省教育考试院</w:t>
      </w:r>
    </w:p>
    <w:p>
      <w:r>
        <w:rPr>
          <w:sz w:val="18"/>
        </w:rPr>
        <w:t>发布日期  2022-07-26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https://eea.gd.gov.cn/tzgg/content/post_3981685.html</w:t>
        </w:r>
      </w:hyperlink>
    </w:p>
    <w:p/>
    <w:p>
      <w:r>
        <w:t>目前，我省2022年普通高等学校招生录取工作正在进行中。录取期间，每天17:00前我院将截至当天11:30已经录取的考生，通过号码10639678或10692315731向已录取考生在高考志愿填报系统绑定的手机号码推送录取结果。</w:t>
      </w:r>
    </w:p>
    <w:p>
      <w:r>
        <w:t>近日，我院接到考生反映，虽然已经通过我院微信小程序等途径查询到录取结果，但未能接收到我院的短信通知。我院对此高度重视，组织技术人员深入排查，发现上述问题的原因主要是手机的智能垃圾短信拦截软件进行了过滤处理，导致短信虽然已发送成功但手机未能查收到短信。</w:t>
      </w:r>
    </w:p>
    <w:p>
      <w:r>
        <w:t>为确保及时接收到高考录取短信通知，特提醒广大考生和家长，近段时间请关闭手机短信拦截功能。</w:t>
      </w:r>
    </w:p>
    <w:p>
      <w:r>
        <w:t>如何关闭手机短信拦截功能？一起来看看↓↓↓</w:t>
      </w:r>
    </w:p>
    <w:p>
      <w:r>
        <w:t>1.安卓系统手机往往自带电话和短信拦截功能，可在手机通话界面或短信箱右上角的“设置”选项内找到“骚扰拦截设置”选项，将“骚扰拦截”关闭即可。如已安装拦截软件（如360安全卫士、电脑管家等软件），可在软件的“设置”选项中关闭拦截功能。</w:t>
      </w:r>
    </w:p>
    <w:p>
      <w:r>
        <w:t>2.苹果手机一般不自带拦截功能，如有设置过可在手机设置处找到“信息”选项→“未知与过滤信息”→“信息过滤”→关闭“过滤未知发件人”选项；如已安装拦截软件，需要在“短信过滤”处选择“无”，并同步关闭拦截软件内的设置“智能过滤”选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8168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