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国务院印发《关于进一步优化政务服务提升行政效能推动“高效办成一件事”的指导意见》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2024-01-16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https://eea.gd.gov.cn/news/content/post_4335377.html</w:t>
        </w:r>
      </w:hyperlink>
    </w:p>
    <w:p/>
    <w:p>
      <w:r>
        <w:t>新华社北京1月16日电 日前，国务院印发《关于进一步优化政务服务提升行政效能推动“高效办成一件事”的指导意见》（以下简称《指导意见》），对深入推动政务服务提质增效，在更多领域更大范围实现“高效办成一件事”作出部署。</w:t>
      </w:r>
    </w:p>
    <w:p>
      <w:r>
        <w:t>《指导意见》指出，以习近平新时代中国特色社会主义思想为指导，全面贯彻落实党的二十大精神，把“高效办成一件事”作为优化政务服务、提升行政效能的重要抓手，加强整体设计，推动模式创新，注重改革引领和数字赋能双轮驱动，统筹发展和安全，推动线上线下融合发展，实现办事方式多元化、办事流程最优化、办事材料最简化、办事成本最小化，最大限度利企便民，激发经济社会发展内生动力。</w:t>
      </w:r>
    </w:p>
    <w:p>
      <w:r>
        <w:t>《指导意见》提出两阶段工作目标，2024年，健全“高效办成一件事”重点事项清单管理机制和常态化推进机制，实现第一批高频、面广、问题多的“一件事”高效办理。到2027年，基本形成泛在可及、智慧便捷、公平普惠的高效政务服务体系，实现企业和个人两个全生命周期重要阶段“高效办成一件事”重点事项落地见效，大幅提升企业和群众办事满意度、获得感。</w:t>
      </w:r>
    </w:p>
    <w:p>
      <w:r>
        <w:t>《指导意见》提出5个方面的重点任务。一是加强渠道建设，推进线下办事“只进一门”、线上办事“一网通办”、企业和群众诉求“一线应答”。二是深化模式创新，推进关联事项集成办、容缺事项承诺办、异地事项跨域办、政策服务免申办。三是强化数字赋能，依托全国一体化政务服务平台打造政务服务线上线下总枢纽，着力提升政务数据共享实效，持续加强新技术全流程应用。四是推动扩面增效，增强帮办代办能力，丰富公共服务供给，拓展增值服务内容。五是夯实工作基础，健全政务服务标准体系和工作体系，强化政务服务制度供给。</w:t>
      </w:r>
    </w:p>
    <w:p>
      <w:r>
        <w:t>《指导意见》明确了“高效办成一件事”第一批13个重点事项清单。其中，属于经营主体办事的有8项，包括开办运输企业、水电气网联合报装、信用修复、企业上市合法合规信息核查、企业注销登记等。属于个人办事的有5项，包括教育入学、社会保障卡居民服务、残疾人服务等。</w:t>
      </w:r>
    </w:p>
    <w:p>
      <w:r>
        <w:t>《指导意见》强调，要围绕“高效办成一件事”合力攻坚，加强组织实施和宣传推广，充分调动地方各级政府和有关方面积极性，强化协同配合，狠抓工作落实。要加强统筹协调，开展试点示范，鼓励改革创新、大胆探索，逐年推出一批“高效办成一件事”重点事项，确保取得实效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353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