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真正权威解读！2023深圳中考学子看过来！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2023-04-05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https://szeb.sz.gov.cn/szzkw/zkgg/zkxx/content/post_10527097.html</w:t>
        </w:r>
      </w:hyperlink>
    </w:p>
    <w:p/>
    <w:p>
      <w:r>
        <w:t>■  2023年中考政策主要有哪些变化？对于考生有什么直接影响？</w:t>
      </w:r>
    </w:p>
    <w:p>
      <w:r>
        <w:t>■  “分数优先，依照志愿顺序”的录取规则是什么意思？</w:t>
      </w:r>
    </w:p>
    <w:p>
      <w:r>
        <w:t>■  第一批次普通高中志愿数增加后，考生及家长如何科学合理填好志愿？</w:t>
      </w:r>
    </w:p>
    <w:p>
      <w:r>
        <w:t>■  什么是指标生？要用好指标生志愿，哪些方面需要重点关注？</w:t>
      </w:r>
    </w:p>
    <w:p>
      <w:r>
        <w:t>考生及家长关注的重要问题</w:t>
      </w:r>
    </w:p>
    <w:p>
      <w:r>
        <w:t>明天（4月6日）上午11点-12点</w:t>
      </w:r>
    </w:p>
    <w:p>
      <w:r>
        <w:t>权威解读来了！</w:t>
      </w:r>
    </w:p>
    <w:p>
      <w:r>
        <w:t>↓↓↓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15974cd9380f42504037b9166228c9575a7948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685715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15974cd9380f42504037b9166228c9575a7948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8571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更多精彩内容</w:t>
      </w:r>
    </w:p>
    <w:p>
      <w:r>
        <w:t>敬请关注节目直播</w:t>
      </w:r>
    </w:p>
    <w:p>
      <w:r>
        <w:t>拨打热线电话88310898</w:t>
      </w:r>
    </w:p>
    <w:p>
      <w:r>
        <w:t>或发送信息到公众号“898民心桥”</w:t>
      </w:r>
    </w:p>
    <w:p>
      <w:r>
        <w:t>即可收听直播！</w:t>
      </w:r>
    </w:p>
    <w:p>
      <w:r>
        <w:t>关于今年中考</w:t>
      </w:r>
    </w:p>
    <w:p>
      <w:r>
        <w:t>您还有哪些问题想要了解</w:t>
      </w:r>
    </w:p>
    <w:p>
      <w:r>
        <w:t>欢迎评论区告诉我们</w:t>
      </w:r>
    </w:p>
    <w:p>
      <w:r>
        <w:t>您的疑问可能在明天的直播中获得解答～</w:t>
      </w:r>
    </w:p>
    <w:p>
      <w:r>
        <w:t>来源：898民心桥</w:t>
      </w:r>
    </w:p>
    <w:p>
      <w:r>
        <w:t>编辑：赖素麒 罗悦媛</w:t>
      </w:r>
    </w:p>
    <w:p>
      <w:r>
        <w:t>审核：蔡金花 刘文玲</w:t>
      </w:r>
    </w:p>
    <w:p>
      <w:r>
        <w:t>如需转载请注明来源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52709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