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自学考试如何办理毕业申请手续？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2026-07-30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政策文件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https://eea.gd.gov.cn/dawenku/zcwj/content/post_4935955.html</w:t>
        </w:r>
      </w:hyperlink>
    </w:p>
    <w:p/>
    <w:p>
      <w:r>
        <w:t>毕业申请步骤：确认信息→申请毕业并采集毕业证照→打印毕业生登记表→现场提交材料。详情请参阅广东省自学考试管理系统(https://www.eeagd.edu.cn/selfec/)关于毕业办理的通告。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dawenku/zcwj/content/post_4935955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