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2026年全国联招3月1日起报名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2026-02-26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https://eea.gd.gov.cn/lhzs/content/post_4859964.html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https://eea.gd.gov.cn/news/content/post_4860359.html</w:t>
        </w:r>
      </w:hyperlink>
    </w:p>
    <w:p/>
    <w:p>
      <w:r>
        <w:t>2026年普通高等学校联合招收华侨港澳台学生（以下简称全国联招）报名将于3月1日开始，报名采用网上报名和报名确认相结合的方式。</w:t>
      </w:r>
    </w:p>
    <w:p>
      <w:r>
        <w:t>一、网上报名</w:t>
      </w:r>
    </w:p>
    <w:p>
      <w:r>
        <w:t>（一）报名时间：3月1日9:00至3月15日17:00。</w:t>
      </w:r>
    </w:p>
    <w:p>
      <w:r>
        <w:t>（二）报名网址：http://www.eeagd.edu.cn/lzks/（全国联招管理系统考生端，以下简称系统）。</w:t>
      </w:r>
    </w:p>
    <w:p>
      <w:r>
        <w:t>所有考生均须在上述规定时间内登录系统，按要求进行注册，输入报考信息，上传本人照片、身份证件及学历资料电子照片，选择考试地点。在内地（祖国大陆）考区考试的考生须完成网上缴费，华侨考生须在网上预约现场确认报名时间，逾期不再受理。考试地点一旦确认，不得进行修改。网上报名成功后，报名状态显示为“待确认”。网上报名流程见附1。</w:t>
      </w:r>
    </w:p>
    <w:p>
      <w:r>
        <w:t>二、报名确认</w:t>
      </w:r>
    </w:p>
    <w:p>
      <w:r>
        <w:t>港澳台考生实行网上报名确认，3月11日起由相应考区报名确认负责机构负责；华侨考生实行现场报名确认，由广东考区广州报名点（暨南大学）负责。具体进度由各考区（报名点）负责机构安排。</w:t>
      </w:r>
    </w:p>
    <w:p>
      <w:r>
        <w:t>（一）港澳台考生</w:t>
      </w:r>
    </w:p>
    <w:p>
      <w:r>
        <w:t>1.3月24日17:00前，港澳台考生登录系统查看本人报名确认结果。报名状态如显示“确认通过”，则表示已完成报名确认；如显示“确认不通过”，务必于3月29日10:00前更正后重新提交，否则报名不成功。建议考生及时尽早查看确认结果。</w:t>
      </w:r>
    </w:p>
    <w:p>
      <w:r>
        <w:t>2.3月31日17:00前，港澳台考生完成网上报名确认；</w:t>
      </w:r>
    </w:p>
    <w:p>
      <w:r>
        <w:t>3.4月5日前，香港、澳门考区考生完成缴费（缴费事项由港澳考区自行确定和公布）。</w:t>
      </w:r>
    </w:p>
    <w:p>
      <w:r>
        <w:t>（二）华侨考生</w:t>
      </w:r>
    </w:p>
    <w:p>
      <w:r>
        <w:t>华侨考生根据网上报名预约的时间前往广东考区广州报名点（暨南大学）进行现场报名确认，具体安排由暨南大学确定并公布。</w:t>
      </w:r>
    </w:p>
    <w:p>
      <w:r>
        <w:t>报名确认流程见附2。</w:t>
      </w:r>
    </w:p>
    <w:p>
      <w:r>
        <w:t>三、相关说明</w:t>
      </w:r>
    </w:p>
    <w:p>
      <w:r>
        <w:t>（一）考生报考条件及要求详见《2026年中华人民共和国普通高等学校联合招收华侨港澳台学生简章》。</w:t>
      </w:r>
    </w:p>
    <w:p>
      <w:r>
        <w:t>（二）请务必由考生本人进行网上注册和报名，切勿找他人代报，切勿将账号密码等信息透露给他人。</w:t>
      </w:r>
    </w:p>
    <w:p>
      <w:r>
        <w:t>（三）报名确认通过不代表报名资格审核通过。报名结束后，经有关部门核查不符合身份资格或学历资格的考生，一律不得参加考试和录取，已参加考试的取消所有科目考试成绩，已被录取的取消录取资格。</w:t>
      </w:r>
    </w:p>
    <w:p>
      <w:r>
        <w:t>四、各考区报名确认负责机构及联系方式</w:t>
      </w:r>
    </w:p>
    <w:p>
      <w:r>
        <w:t>（一）北京考区：北京教育考试院，联系电话010-89193989转1。</w:t>
      </w:r>
    </w:p>
    <w:p>
      <w:r>
        <w:t>（二）上海考区：上海市教育考试院，联系电话021-35367070。</w:t>
      </w:r>
    </w:p>
    <w:p>
      <w:r>
        <w:t>（三）浙江考区：浙江省教育考试院，联系电话0571-96399。</w:t>
      </w:r>
    </w:p>
    <w:p>
      <w:r>
        <w:t>（四）福建考区：福建省教育考试院，联系电话0591-86215828。</w:t>
      </w:r>
    </w:p>
    <w:p>
      <w:r>
        <w:t>（五）广东考区：</w:t>
      </w:r>
    </w:p>
    <w:p>
      <w:r>
        <w:t>1.广州报名点：暨南大学（石牌校区），联系电话020-85220130。</w:t>
      </w:r>
    </w:p>
    <w:p>
      <w:r>
        <w:t>2.深圳报名点：深圳市招生考试办公室，联系电话0755-82181999。</w:t>
      </w:r>
    </w:p>
    <w:p>
      <w:r>
        <w:t>（六）香港考区：香港考试及评核局国际及专业考试部，联系电话00852-36288787。</w:t>
      </w:r>
    </w:p>
    <w:p>
      <w:r>
        <w:t>（七）澳门考区：澳门特别行政区政府教育及青年发展局，联系电话00853-28555533。</w:t>
      </w:r>
    </w:p>
    <w:p>
      <w:r>
        <w:t>附：</w:t>
      </w:r>
    </w:p>
    <w:p>
      <w:r>
        <w:t>1.2026年全国联招网上报名操作流程</w:t>
      </w:r>
    </w:p>
    <w:p>
      <w:r>
        <w:t>2.2026年全国联招报名确认流程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2026年2月25日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1.2026年全国联招网上报名操作流程</w:t>
        </w:r>
      </w:hyperlink>
    </w:p>
    <w:p>
      <w:r>
        <w:rPr>
          <w:sz w:val="16"/>
        </w:rPr>
        <w:t>https://eea.gd.gov.cn/attachment/0/607/607374/4859964.pdf</w:t>
      </w:r>
    </w:p>
    <w:p>
      <w:hyperlink r:id="rId13">
        <w:r>
          <w:rPr>
            <w:color w:val="18548A"/>
          </w:rPr>
          <w:t>2.2026年全国联招报名确认流程</w:t>
        </w:r>
      </w:hyperlink>
    </w:p>
    <w:p>
      <w:r>
        <w:rPr>
          <w:sz w:val="16"/>
        </w:rPr>
        <w:t>https://eea.gd.gov.cn/attachment/0/607/607373/4859964.pdf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1.2026年全国联招网上报名操作流程</w:t>
        </w:r>
      </w:hyperlink>
    </w:p>
    <w:p>
      <w:r>
        <w:t>https://eea.gd.gov.cn/attachment/0/607/607374/4860359.pdf</w:t>
      </w:r>
    </w:p>
    <w:p>
      <w:hyperlink r:id="rId15">
        <w:r>
          <w:rPr>
            <w:color w:val="18548A"/>
          </w:rPr>
          <w:t>2.2026年全国联招报名确认流程</w:t>
        </w:r>
      </w:hyperlink>
    </w:p>
    <w:p>
      <w:r>
        <w:t>https://eea.gd.gov.cn/attachment/0/607/607373/4860359.pdf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859964.html" TargetMode="External"/><Relationship Id="rId11" Type="http://schemas.openxmlformats.org/officeDocument/2006/relationships/hyperlink" Target="https://eea.gd.gov.cn/news/content/post_4860359.html" TargetMode="External"/><Relationship Id="rId12" Type="http://schemas.openxmlformats.org/officeDocument/2006/relationships/hyperlink" Target="https://eea.gd.gov.cn/attachment/0/607/607374/4859964.pdf" TargetMode="External"/><Relationship Id="rId13" Type="http://schemas.openxmlformats.org/officeDocument/2006/relationships/hyperlink" Target="https://eea.gd.gov.cn/attachment/0/607/607373/4859964.pdf" TargetMode="External"/><Relationship Id="rId14" Type="http://schemas.openxmlformats.org/officeDocument/2006/relationships/hyperlink" Target="https://eea.gd.gov.cn/attachment/0/607/607374/4860359.pdf" TargetMode="External"/><Relationship Id="rId15" Type="http://schemas.openxmlformats.org/officeDocument/2006/relationships/hyperlink" Target="https://eea.gd.gov.cn/attachment/0/607/607373/486035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