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2023年下半年全国英语等级及全国计算机等级考试温馨提醒</w:t>
      </w:r>
    </w:p>
    <w:p>
      <w:r>
        <w:rPr>
          <w:sz w:val="18"/>
        </w:rPr>
        <w:t>整理归属  广东省教育考试院</w:t>
      </w:r>
    </w:p>
    <w:p>
      <w:r>
        <w:rPr>
          <w:sz w:val="18"/>
        </w:rPr>
        <w:t>发布日期  2023-09-22</w:t>
      </w:r>
    </w:p>
    <w:p>
      <w:r>
        <w:rPr>
          <w:sz w:val="18"/>
        </w:rPr>
        <w:t>来源  广东省教育考试院</w:t>
      </w:r>
    </w:p>
    <w:p>
      <w:r>
        <w:rPr>
          <w:sz w:val="18"/>
        </w:rPr>
        <w:t>栏目  社会考试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https://eea.gd.gov.cn/shks/content/post_4257759.html</w:t>
        </w:r>
      </w:hyperlink>
    </w:p>
    <w:p/>
    <w:p>
      <w:r>
        <w:t>2023年下半年全国英语等级考试（PETS）将于9月23日至24日举行，全国计算机等级考试（NCRE）将于9月23日至25日举行，省教育考试院特别提醒广大考生：</w:t>
      </w:r>
    </w:p>
    <w:p>
      <w:r>
        <w:t>一、证件、文具要带齐</w:t>
      </w:r>
    </w:p>
    <w:p>
      <w:r>
        <w:t>1.准考证</w:t>
      </w:r>
    </w:p>
    <w:p>
      <w:r>
        <w:t>准考证打印网址</w:t>
      </w:r>
    </w:p>
    <w:p>
      <w:r>
        <w:t>（1）全国英语等级考试（网址：https://pets.neea.edu.cn）</w:t>
      </w:r>
    </w:p>
    <w:p>
      <w:r>
        <w:t>（2）全国计算机等级考试（网址：https://ncre-bm.neea.cn或https://ncre-bm.neea.edu.cn）。</w:t>
      </w:r>
    </w:p>
    <w:p>
      <w:r>
        <w:t>认真阅读准考证上的“考生须知”及相关提示栏内容，准确掌握入场时间、考试时间、考点地址等信息。考生应提前熟悉交通路线、考场位置等。</w:t>
      </w:r>
    </w:p>
    <w:p>
      <w:r>
        <w:t>2.身份证</w:t>
      </w:r>
    </w:p>
    <w:p>
      <w:r>
        <w:t>须携带有效身份证件（含临时身份证）进入考场（电子身份证不作为考试入场有效证件使用）。</w:t>
      </w:r>
    </w:p>
    <w:p>
      <w:r>
        <w:t>3.必要文具</w:t>
      </w:r>
    </w:p>
    <w:p>
      <w:r>
        <w:t>参加全国英语等级考试的考生要带齐必要的文具如黑色签字笔、2B铅笔、橡皮等。</w:t>
      </w:r>
    </w:p>
    <w:p>
      <w:r>
        <w:t>二、考场规则须遵守</w:t>
      </w:r>
    </w:p>
    <w:p>
      <w:r>
        <w:t>1.考生入场将采用人脸识别身份验证，请考生严格按照考试时间配合考点做好人脸识别身份验证。</w:t>
      </w:r>
    </w:p>
    <w:p>
      <w:r>
        <w:t>2.不得携带规定文具之外的物品和资料进入考场。</w:t>
      </w:r>
    </w:p>
    <w:p>
      <w:r>
        <w:t>3.应自觉服从监考员管理，不得以任何理由妨碍监考员正常工作。</w:t>
      </w:r>
    </w:p>
    <w:p>
      <w:r>
        <w:t>4.严格遵守《考生守则》，如有违纪、作弊等行为，将按照《国家教育考试违规处理办法》及考生违规事实进行认定及处理处理。如情节严重、触犯刑法，将依法处理。</w:t>
      </w:r>
    </w:p>
    <w:p>
      <w:r>
        <w:t>请考生密切关注天气变化，安全赴考，预祝各位考生取得好成绩！</w:t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eea.gd.gov.cn/shks/content/post_4257759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