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广东省2025年普通高校招生音乐类、舞蹈类、表（导）演类（戏剧影视导演方向）和表（导）演类（戏剧影视表演方向）省统考合格线公布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2025-01-27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https://szeb.sz.gov.cn/szzkw/qt/tzgg/content/post_11981597.html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https://szeb.sz.gov.cn/szzkw/zkgg/gkxx/content/post_11981565.html</w:t>
        </w:r>
      </w:hyperlink>
    </w:p>
    <w:p/>
    <w:p>
      <w:r>
        <w:t>经研究决定，我省2025年普通高校招生音乐类、舞蹈类、表（导）演类（戏剧影视导演方向）和表（导）演类（戏剧影视表演方向）专业省统考合格线如下：</w:t>
      </w:r>
    </w:p>
    <w:p>
      <w:r>
        <w:t>一、音乐类</w:t>
      </w:r>
    </w:p>
    <w:p>
      <w:r>
        <w:t>（一）音乐教育</w:t>
      </w:r>
    </w:p>
    <w:p>
      <w:r>
        <w:t>本科合格线：180分</w:t>
      </w:r>
    </w:p>
    <w:p>
      <w:r>
        <w:t>高职（专科）合格线：150分</w:t>
      </w:r>
    </w:p>
    <w:p>
      <w:r>
        <w:t>（二）音乐表演（声乐）</w:t>
      </w:r>
    </w:p>
    <w:p>
      <w:r>
        <w:t>本科合格线：185分</w:t>
      </w:r>
    </w:p>
    <w:p>
      <w:r>
        <w:t>高职（专科）合格线：150分</w:t>
      </w:r>
    </w:p>
    <w:p>
      <w:r>
        <w:t>（三）音乐表演（器乐）</w:t>
      </w:r>
    </w:p>
    <w:p>
      <w:r>
        <w:t>本科合格线：170分</w:t>
      </w:r>
    </w:p>
    <w:p>
      <w:r>
        <w:t>高职（专科）合格线：150分</w:t>
      </w:r>
    </w:p>
    <w:p>
      <w:r>
        <w:t>二、舞蹈类</w:t>
      </w:r>
    </w:p>
    <w:p>
      <w:r>
        <w:t>本专科合格线：150分</w:t>
      </w:r>
    </w:p>
    <w:p>
      <w:r>
        <w:t>三、表（导）演类（戏剧影视导演方向）</w:t>
      </w:r>
    </w:p>
    <w:p>
      <w:r>
        <w:t>本专科合格线：200分</w:t>
      </w:r>
    </w:p>
    <w:p>
      <w:r>
        <w:t>四、表（导）演类（戏剧影视表演方向）</w:t>
      </w:r>
    </w:p>
    <w:p>
      <w:r>
        <w:t>本专科合格线：200分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1981597.html" TargetMode="External"/><Relationship Id="rId11" Type="http://schemas.openxmlformats.org/officeDocument/2006/relationships/hyperlink" Target="https://szeb.sz.gov.cn/szzkw/zkgg/gkxx/content/post_119815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