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广东省2022年成人高校招生专业公布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2022-09-08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https://eea.gd.gov.cn/crgk/content/post_4010027.html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https://eea.gd.gov.cn/tzgg/content/post_4010026.html</w:t>
        </w:r>
      </w:hyperlink>
    </w:p>
    <w:p/>
    <w:p>
      <w:r>
        <w:t>详情请查看附件。</w:t>
      </w:r>
    </w:p>
    <w:p>
      <w:r>
        <w:t>附件：1.广东省2022年成人高校招生专业（高中起点本科）</w:t>
      </w:r>
    </w:p>
    <w:p>
      <w:r>
        <w:t>2.广东省2022年成人高校招生专业（专科升本科）</w:t>
      </w:r>
    </w:p>
    <w:p>
      <w:r>
        <w:t>3.广东省2022年成人高校招生专业（高中起点专科脱产）</w:t>
      </w:r>
    </w:p>
    <w:p>
      <w:r>
        <w:t>4.广东省2022年成人高校招生专业（高中起点专科非脱产）</w:t>
      </w:r>
    </w:p>
    <w:p>
      <w:r>
        <w:t>相关链接：1.关于做好广东省2022年成人高考报名工作的通知</w:t>
      </w:r>
    </w:p>
    <w:p>
      <w:r>
        <w:t>2.关于做好广东省2022年成人高校考试招生工作的通知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附件：1.广东省2022年成人高校招生专业（高中起点本科）</w:t>
        </w:r>
      </w:hyperlink>
    </w:p>
    <w:p>
      <w:r>
        <w:rPr>
          <w:sz w:val="16"/>
        </w:rPr>
        <w:t>https://eea.gd.gov.cn/attachment/0/501/501577/4010027.pdf</w:t>
      </w:r>
    </w:p>
    <w:p>
      <w:hyperlink r:id="rId13">
        <w:r>
          <w:rPr>
            <w:color w:val="18548A"/>
          </w:rPr>
          <w:t>2.广东省2022年成人高校招生专业（专科升本科）</w:t>
        </w:r>
      </w:hyperlink>
    </w:p>
    <w:p>
      <w:r>
        <w:rPr>
          <w:sz w:val="16"/>
        </w:rPr>
        <w:t>https://eea.gd.gov.cn/attachment/0/501/501581/4010027.pdf</w:t>
      </w:r>
    </w:p>
    <w:p>
      <w:hyperlink r:id="rId14">
        <w:r>
          <w:rPr>
            <w:color w:val="18548A"/>
          </w:rPr>
          <w:t>3.广东省2022年成人高校招生专业（高中起点专科脱产）</w:t>
        </w:r>
      </w:hyperlink>
    </w:p>
    <w:p>
      <w:r>
        <w:rPr>
          <w:sz w:val="16"/>
        </w:rPr>
        <w:t>https://eea.gd.gov.cn/attachment/0/501/501580/4010027.pdf</w:t>
      </w:r>
    </w:p>
    <w:p>
      <w:hyperlink r:id="rId15">
        <w:r>
          <w:rPr>
            <w:color w:val="18548A"/>
          </w:rPr>
          <w:t>4.广东省2022年成人高校招生专业（高中起点专科非脱产）</w:t>
        </w:r>
      </w:hyperlink>
    </w:p>
    <w:p>
      <w:r>
        <w:rPr>
          <w:sz w:val="16"/>
        </w:rPr>
        <w:t>https://eea.gd.gov.cn/attachment/0/501/501579/4010027.pdf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关于做好广东省2022年成人高考报名工作的通知</w:t>
        </w:r>
      </w:hyperlink>
    </w:p>
    <w:p>
      <w:r>
        <w:t>https://eea.gd.gov.cn/tzgg/content/post_4008211.html</w:t>
      </w:r>
    </w:p>
    <w:p>
      <w:hyperlink r:id="rId17">
        <w:r>
          <w:rPr>
            <w:color w:val="18548A"/>
          </w:rPr>
          <w:t>2.关于做好广东省2022年成人高校考试招生工作的通知</w:t>
        </w:r>
      </w:hyperlink>
    </w:p>
    <w:p>
      <w:r>
        <w:t>https://eea.gd.gov.cn/tzgg/content/post_4006809.html</w:t>
      </w:r>
    </w:p>
    <w:p>
      <w:hyperlink r:id="rId18">
        <w:r>
          <w:rPr>
            <w:color w:val="18548A"/>
          </w:rPr>
          <w:t>附件：1.广东省2022年成人高校招生专业（高中起点本科）</w:t>
        </w:r>
      </w:hyperlink>
    </w:p>
    <w:p>
      <w:r>
        <w:t>https://eea.gd.gov.cn/attachment/0/501/501577/4010026.pdf</w:t>
      </w:r>
    </w:p>
    <w:p>
      <w:hyperlink r:id="rId19">
        <w:r>
          <w:rPr>
            <w:color w:val="18548A"/>
          </w:rPr>
          <w:t>2.广东省2022年成人高校招生专业（专科升本科）</w:t>
        </w:r>
      </w:hyperlink>
    </w:p>
    <w:p>
      <w:r>
        <w:t>https://eea.gd.gov.cn/attachment/0/501/501581/4010026.pdf</w:t>
      </w:r>
    </w:p>
    <w:p>
      <w:hyperlink r:id="rId20">
        <w:r>
          <w:rPr>
            <w:color w:val="18548A"/>
          </w:rPr>
          <w:t>3.广东省2022年成人高校招生专业（高中起点专科脱产）</w:t>
        </w:r>
      </w:hyperlink>
    </w:p>
    <w:p>
      <w:r>
        <w:t>https://eea.gd.gov.cn/attachment/0/501/501580/4010026.pdf</w:t>
      </w:r>
    </w:p>
    <w:p>
      <w:hyperlink r:id="rId21">
        <w:r>
          <w:rPr>
            <w:color w:val="18548A"/>
          </w:rPr>
          <w:t>4.广东省2022年成人高校招生专业（高中起点专科非脱产）</w:t>
        </w:r>
      </w:hyperlink>
    </w:p>
    <w:p>
      <w:r>
        <w:t>https://eea.gd.gov.cn/attachment/0/501/501579/4010026.pdf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010027.html" TargetMode="External"/><Relationship Id="rId11" Type="http://schemas.openxmlformats.org/officeDocument/2006/relationships/hyperlink" Target="https://eea.gd.gov.cn/tzgg/content/post_4010026.html" TargetMode="External"/><Relationship Id="rId12" Type="http://schemas.openxmlformats.org/officeDocument/2006/relationships/hyperlink" Target="https://eea.gd.gov.cn/attachment/0/501/501577/4010027.pdf" TargetMode="External"/><Relationship Id="rId13" Type="http://schemas.openxmlformats.org/officeDocument/2006/relationships/hyperlink" Target="https://eea.gd.gov.cn/attachment/0/501/501581/4010027.pdf" TargetMode="External"/><Relationship Id="rId14" Type="http://schemas.openxmlformats.org/officeDocument/2006/relationships/hyperlink" Target="https://eea.gd.gov.cn/attachment/0/501/501580/4010027.pdf" TargetMode="External"/><Relationship Id="rId15" Type="http://schemas.openxmlformats.org/officeDocument/2006/relationships/hyperlink" Target="https://eea.gd.gov.cn/attachment/0/501/501579/4010027.pdf" TargetMode="External"/><Relationship Id="rId16" Type="http://schemas.openxmlformats.org/officeDocument/2006/relationships/hyperlink" Target="https://eea.gd.gov.cn/tzgg/content/post_4008211.html" TargetMode="External"/><Relationship Id="rId17" Type="http://schemas.openxmlformats.org/officeDocument/2006/relationships/hyperlink" Target="https://eea.gd.gov.cn/tzgg/content/post_4006809.html" TargetMode="External"/><Relationship Id="rId18" Type="http://schemas.openxmlformats.org/officeDocument/2006/relationships/hyperlink" Target="https://eea.gd.gov.cn/attachment/0/501/501577/4010026.pdf" TargetMode="External"/><Relationship Id="rId19" Type="http://schemas.openxmlformats.org/officeDocument/2006/relationships/hyperlink" Target="https://eea.gd.gov.cn/attachment/0/501/501581/4010026.pdf" TargetMode="External"/><Relationship Id="rId20" Type="http://schemas.openxmlformats.org/officeDocument/2006/relationships/hyperlink" Target="https://eea.gd.gov.cn/attachment/0/501/501580/4010026.pdf" TargetMode="External"/><Relationship Id="rId21" Type="http://schemas.openxmlformats.org/officeDocument/2006/relationships/hyperlink" Target="https://eea.gd.gov.cn/attachment/0/501/501579/40100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