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请问成人高考的报名科目有哪些？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https://eea.gd.gov.cn/dawenku/ksbk/content/post_3912040.html</w:t>
        </w:r>
      </w:hyperlink>
    </w:p>
    <w:p/>
    <w:p>
      <w:r>
        <w:t>1.高起本：</w:t>
      </w:r>
    </w:p>
    <w:p>
      <w:r>
        <w:t>理工、体育类：语文、数学、外语、物理化学综合（简称理化）；</w:t>
      </w:r>
    </w:p>
    <w:p>
      <w:r>
        <w:t>文史、外语、艺术类：语文、数学、外语、历史地理综合（简称史地）。</w:t>
      </w:r>
    </w:p>
    <w:p>
      <w:r>
        <w:t>2.高起专：</w:t>
      </w:r>
    </w:p>
    <w:p>
      <w:r>
        <w:t>文、理、外、体、艺类：语文、数学、外语。</w:t>
      </w:r>
    </w:p>
    <w:p>
      <w:r>
        <w:t>3.专升本：</w:t>
      </w:r>
    </w:p>
    <w:p>
      <w:r>
        <w:t>专升本考试统考科目均为三门，其中，两门公共课为政治、英语，一门专业基础课根据招生专业所隶属的学科门类确定。</w:t>
      </w:r>
    </w:p>
    <w:p>
      <w:r>
        <w:t>（1）文史（含外语类）、中医类：政治、英语、大学语文;</w:t>
      </w:r>
    </w:p>
    <w:p>
      <w:r>
        <w:t>（2）艺术类：政治、英语、艺术概论;</w:t>
      </w:r>
    </w:p>
    <w:p>
      <w:r>
        <w:t>（3）理工、经济管理类：政治、英语、高数（二）;</w:t>
      </w:r>
    </w:p>
    <w:p>
      <w:r>
        <w:t>（4）法学：政治、英语、民法;</w:t>
      </w:r>
    </w:p>
    <w:p>
      <w:r>
        <w:t>（5）教育学类:政治、英语、教育理论;</w:t>
      </w:r>
    </w:p>
    <w:p>
      <w:r>
        <w:t>（6）农学类：政治、英语、生态学基础;</w:t>
      </w:r>
    </w:p>
    <w:p>
      <w:r>
        <w:t>（7）医学类(中医学类、药学类等两个一级学科除外)：政治、英语、医学综合。</w:t>
      </w:r>
    </w:p>
    <w:p>
      <w:r>
        <w:t>以上高中起点本、专科的数学考试科目不分文理科，专升本数学科考试科目为高等数学（二）。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39120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