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关于稳妥解决2022年4月自学考试延期考试相关问题的通知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https://eea.gd.gov.cn/tzgg/content/post_3953398.html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https://eea.gd.gov.cn/zxks/content/post_3953188.html</w:t>
        </w:r>
      </w:hyperlink>
    </w:p>
    <w:p/>
    <w:p>
      <w:r>
        <w:t>各地级以上市自学考试办公室、各有关主考学校：</w:t>
      </w:r>
    </w:p>
    <w:p>
      <w:r>
        <w:t>2022年4月我省自学考试共有10个地市因新冠肺炎疫情防控需要作出延期安排。按照全国考办对本次延期考试工作有关要求，结合我省实际，我省自学考试4月延期考试课程分别安排在2022年7月和10月进行。延期考试造成部分自考生毕业时间延长，事关考生切身利益。为妥善解决延期考试带来的相关问题，根据当时公布的延期公告精神，现就延期考试涉及的专业停考、中山大学自学考试收尾工作过渡期时间等问题作出适当调整，请各单位及时向社会公布相关信息，并做好宣传、解释工作。</w:t>
      </w:r>
    </w:p>
    <w:p>
      <w:r>
        <w:t>一、根据《关于停考我省高等教育自学考试环境工程技术等17个专业的通知》（粤考委〔2019〕2号），环境工程技术（专科）等17个专业的毕业手续办理至2023年12月止。现将上述17个专业的停考过渡期结束时间顺延半年。全国统一命题课程考试安排至2023年4月止，实践性学习环节考核（含毕业论文）安排至2023年10月止，毕业手续办理至2024年6月，2024年7月起不再受理毕业申请。</w:t>
      </w:r>
    </w:p>
    <w:p>
      <w:r>
        <w:t>二、根据《关于中山大学自学考试收尾工作相关事宜的通知》（粤考办〔2019〕19号），中山大学自学考试收尾工作至2022年结束。现将中山大学自学考试收尾工作顺延至2023年6月，2022年下半年增加组织1次实践性学习环节考核（含毕业论文）。</w:t>
      </w:r>
    </w:p>
    <w:p>
      <w:r>
        <w:t>广东省自学考试委员会办公室</w:t>
      </w:r>
    </w:p>
    <w:p>
      <w:r>
        <w:t>2022年6月15日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3398.html" TargetMode="External"/><Relationship Id="rId11" Type="http://schemas.openxmlformats.org/officeDocument/2006/relationships/hyperlink" Target="https://eea.gd.gov.cn/zxks/content/post_395318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