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报考空军招飞学生历年高频问题答疑（二）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2022-10-10</w:t>
      </w:r>
    </w:p>
    <w:p>
      <w:r>
        <w:rPr>
          <w:sz w:val="18"/>
        </w:rPr>
        <w:t>来源  南部战区空军招飞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https://eea.gd.gov.cn/dawenku/zcwj/content/post_4026509.html</w:t>
        </w:r>
      </w:hyperlink>
    </w:p>
    <w:p/>
    <w:p>
      <w:r>
        <w:t>2023年度空军招飞工作已正式启动</w:t>
      </w:r>
    </w:p>
    <w:p>
      <w:r>
        <w:t>为方便广大学生提前做好准备</w:t>
      </w:r>
    </w:p>
    <w:p>
      <w:r>
        <w:t>现将一些历年高频医学选拔问题梳理解答</w:t>
      </w:r>
    </w:p>
    <w:p>
      <w:r>
        <w:t>以供参考</w:t>
      </w:r>
    </w:p>
    <w:p>
      <w:r>
        <w:t>什么是招飞医学选拔?</w:t>
      </w:r>
    </w:p>
    <w:p>
      <w:r>
        <w:t>招飞医学选拔是指利用健康体检、数据统计、人机功效评估、飞行适应性评价等现代医学、理学、工程学等相关技术手段对招飞对象进行全面医学检查和鉴定的过程，是对招飞对象长期健康与人机适应的综合预测及判断。</w:t>
      </w:r>
    </w:p>
    <w:p>
      <w:r>
        <w:t>空军招飞医学选拔包括哪些内容？</w:t>
      </w:r>
    </w:p>
    <w:p>
      <w:r>
        <w:t>招飞医学选拔一般分为初选、复选和定选三个阶段，检查项目类型数量从简到繁，涵盖眼科、内科、外科、耳鼻喉科、神经精神科、超声科、放射科、心电图、脑电图、检验科、妇科（女）等检查。</w:t>
      </w:r>
    </w:p>
    <w:p>
      <w:r>
        <w:t>空军招飞医学选拔对身高、体重有什么要求？</w:t>
      </w:r>
    </w:p>
    <w:p>
      <w:r>
        <w:t>空军招飞医学选拔对身高、体重基本要求：身高在165-185cm之间，体重在52kg以上（女生不低于48kg）；录取时未满18周岁的，身高可放宽至164cm以上，体重可放宽至50kg以上（女生不低于46kg），体型匀称。</w:t>
      </w:r>
    </w:p>
    <w:p>
      <w:r>
        <w:t>空军招飞医学选拔对眼科、视力有什么要求？</w:t>
      </w:r>
    </w:p>
    <w:p>
      <w:r>
        <w:t>空军招飞医学选拔对眼科、视力基本要求：使用空军C型视力表检查，双眼裸眼远视力均在1.0以上（轰、运、直机型学员0.8以上），眼睛屈光度符合相应标准，无色盲、色弱，无斜视，无角膜塑形镜（OK镜）佩戴史，未做过视力矫治手术，无其他影响视力、视功能的眼科疾病或病变。</w:t>
      </w:r>
    </w:p>
    <w:p>
      <w:r>
        <w:t>空军招飞医学选拔对耳鼻喉科有什么要求？</w:t>
      </w:r>
    </w:p>
    <w:p>
      <w:r>
        <w:t>空军招飞医学选拔耳鼻喉科检查基本要求：无经常性耳鸣或听力减退，耳气压功能良好，前庭功能（转椅检查）无明显异常，无严重鼻中隔偏曲、反复鼻出血、慢性鼻炎、慢性鼻窦炎、鼻息肉，无影响面容和咀嚼功能的牙齿疾患、咬合畸形。</w:t>
      </w:r>
    </w:p>
    <w:p>
      <w:r>
        <w:t>空军招飞医学选拔对病史、手术史有什么要求？</w:t>
      </w:r>
    </w:p>
    <w:p>
      <w:r>
        <w:t>空军招飞医学选拔对病史和手术史基本要求：不得有颅骨骨折病史、颅内手术史，胸腔、腹腔器官手术史（阑尾炎、腹外疝等手术除外），脊柱损伤病史，慢性腰腿痛、各类结核病、心脏病、风湿病、病毒性肝炎疾病史，内分泌、结缔组织和免疫系统疾病史，昏迷史，癫痫病、精神病史及家族史等。隐瞒本人或家族病史，会被停止检测资格或入校后做退学处理，浪费了宝贵的学习时间，耽误其他院校志愿的录取，还可能在日后飞行训练中危及个人生命安全。</w:t>
      </w:r>
    </w:p>
    <w:p>
      <w:r>
        <w:t>体检常用的E字表与招飞用的C字表有何差别？</w:t>
      </w:r>
    </w:p>
    <w:p>
      <w:r>
        <w:t>常见的E字表与招飞用的C字表其原理是一样的，由于C字表受主观因素影响较小、检测结果较准确，所以在招飞体检中被普遍采用。</w:t>
      </w:r>
    </w:p>
    <w:p>
      <w:r>
        <w:t>做过近视激光手术/佩戴角膜塑形镜，视力恢复正常后是否符合招飞条件？</w:t>
      </w:r>
    </w:p>
    <w:p>
      <w:r>
        <w:t>由于角膜手术（包括佩戴角膜塑形镜）在高空高速环境下对飞行的影响目前还存在很多不确定性，出于飞行安全考虑，目前空军招飞医学选拔标准中明确规定：眼屈光矫正手术史或角膜塑形镜佩戴史不合格。检查中有特定检测项目确保准确鉴别。</w:t>
      </w:r>
    </w:p>
    <w:p>
      <w:r>
        <w:t>招飞医学选拔面部痤疮、身上疤痕能通过吗？</w:t>
      </w:r>
    </w:p>
    <w:p>
      <w:r>
        <w:t>对于痤疮或瘢痕，需要依据位置和大小来评定。一般而言，只要不影响功能或容貌、不影响军容的，即符合招飞体检条件。但由于开胸、开颅等手术造成的瘢痕不合格。</w:t>
      </w:r>
    </w:p>
    <w:p>
      <w:r>
        <w:t>有过轻微晕车、晕船经历招飞医学选拔能通过吗？</w:t>
      </w:r>
    </w:p>
    <w:p>
      <w:r>
        <w:t>招飞医学选拔标准中规定晕动病史不合格，但因身体不适或初次乘车、船、飞机所引起的轻微症状，以及因大风浪所致的晕船史等情况合格。</w:t>
      </w:r>
    </w:p>
    <w:p>
      <w:r>
        <w:t>口腔正畸招飞医学选拔能通过吗？</w:t>
      </w:r>
    </w:p>
    <w:p>
      <w:r>
        <w:t>口腔正畸过程中（正在戴牙套）可以参加招飞，具体结论需结合临床疗效和预后判断综合评定。</w:t>
      </w:r>
    </w:p>
    <w:p>
      <w:r>
        <w:t>招飞医学选拔只有某一项不合格，其他项目都合格，能否通过？</w:t>
      </w:r>
    </w:p>
    <w:p>
      <w:r>
        <w:t>招飞医学选拔实行单科淘汰，某一项不合格，医学选拔结论即为不合格。主检专家会对单科不合格的学生进行审查把关，有疑义的将在医学选拔全部结束后提交专家鉴定组集体研究审定。</w:t>
      </w:r>
    </w:p>
    <w:p>
      <w:r>
        <w:t>参加招飞医学选拔之前注意事项有哪些？</w:t>
      </w:r>
    </w:p>
    <w:p>
      <w:r>
        <w:t>参加招飞选拔前：①注意保护视力、用眼卫生，避免疲劳用眼，避免在光线过暗、过强处读书；②注意保护听力，避免长时间使用耳机；③注意饮食卫生，预防传染性疾病；④防止意外伤害，避免剧烈或对抗性体育运动等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0265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