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关于广东教育学院在《广东省2008年成人高等学校招生专业目录》增补专业方向的紧急通知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2008-09-01</w:t>
      </w:r>
    </w:p>
    <w:p>
      <w:r>
        <w:rPr>
          <w:sz w:val="18"/>
        </w:rPr>
        <w:t>来源  粤招办成〔2008〕1号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https://eea.gd.gov.cn/tzgg/content/post_2218604.html</w:t>
        </w:r>
      </w:hyperlink>
    </w:p>
    <w:p/>
    <w:p>
      <w:r>
        <w:t>各地级以上市招生办公室、考试中心：</w:t>
      </w:r>
    </w:p>
    <w:p>
      <w:r>
        <w:t>应广东教育学院的要求，现对广东教育学院在《广东省2008年成人高等学校招生专业目录》刊登的有关专业方向作增补，增补情况详见附件。</w:t>
      </w:r>
    </w:p>
    <w:p>
      <w:r>
        <w:t>请各市招生办公室速将此通知下发到县（市、区）招生办公室以及有关报名点，以指导有关考生正确填报志愿。</w:t>
      </w:r>
    </w:p>
    <w:p>
      <w:r>
        <w:t>附件：广东教育学院2008年在广东招生专业目录增补表</w:t>
      </w:r>
    </w:p>
    <w:p>
      <w:r>
        <w:t>二ＯＯ八年九月一日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附件：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广东教育学院2008年在广东招生专业目录增补表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页码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 内 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更 正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50846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广东教育学院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P73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4059 生物科学[函授] 103组 70 （授课地点：广州校本部，招生范围：直属与社会，收费标准：2800元/学年，专业说明：师范类）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4059 生物科学[函授] 103组 70 （授课地点：广州校本部，招生范围：直属与社会，收费标准：2800元/学年，专业说明：①师范类；②非师范类，生物技术方向）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4064 生物技术[函授] 103组 75 （授课地点：阳江教学点，阳江市漠阳江路市人事局大楼，招生范围：直属与社会，收费标准：2800元/学年，专业说明：师范类）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4064 生物技术[函授] 103组 75 （授课地点：阳江教学点，阳江市漠阳江路市人事局大楼，招生范围：直属与社会，收费标准：2800元/学年，专业说明：①师范类；②非师范类，生物技术方向）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P89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 教育学[脱产] 105组 100 （授课地点：广州校本部，招生范围：直属与社会，收费标准：3500元/学年，专业说明：师范类，教育管理方向）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 教育学[脱产] 105组 100 （授课地点：广州校本部，招生范围：直属与社会，收费标准：3500元/学年，专业说明：师范类①教育管理方向；②应用心理方向 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 英语[脱产] 101组 290 （授课地点：广州校本部，招生范围：直属与社会，收费标准：4000元/学年，专业说明：师范类，英语教育方向）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 英语[脱产] 101组 290 （授课地点：广州校本部，招生范围：直属与社会，收费标准：4000元/学年，专业说明：①师范类，英语教育方向；②非师范类，商务英语方 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6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