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关于公布2025年10月自学考试成绩的通知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2025-11-19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https://szeb.sz.gov.cn/szzkw/qt/tzgg/content/post_12504297.html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https://szeb.sz.gov.cn/szzkw/zkgg/zkxx1/content/post_12504295.html</w:t>
        </w:r>
      </w:hyperlink>
    </w:p>
    <w:p/>
    <w:p>
      <w:r>
        <w:t>各位考生：</w:t>
      </w:r>
    </w:p>
    <w:p>
      <w:r>
        <w:t>根据省教育考试院的工作安排，2025年10月自学考试成绩定于11月19日15：00公布，现将有关事项通知如下：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关注广东省教育考试院微信公众号（ID：gdsksy），在页面底部选择“小程序”栏，点击进入“广东省教育考试院”小程序，按栏目指引查询考试成绩。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通过百度App搜索“广东省教育考试院”，打开“广东省教育考试院—智能小程序”，按栏目指引查询考试成绩。</w:t>
      </w:r>
    </w:p>
    <w:p>
      <w:r>
        <w:t>（三）系统查询</w:t>
      </w:r>
    </w:p>
    <w:p>
      <w:r>
        <w:t>登录广东省自学考试管理系统（https://www.eeagd.edu.cn/selfec/），可查询考试合格成绩和当次考试违规处理情况。</w:t>
      </w:r>
    </w:p>
    <w:p>
      <w:r>
        <w:t>（四）网站查询</w:t>
      </w:r>
    </w:p>
    <w:p>
      <w:r>
        <w:t>在深圳参加考试的考生，也可登录深圳招考网（https://szeb.sz.gov.cn/szzkw）查询考试成绩。</w:t>
      </w:r>
    </w:p>
    <w:p>
      <w:r>
        <w:t>二、成绩复核申请</w:t>
      </w:r>
    </w:p>
    <w:p>
      <w:r>
        <w:t>如果考生对本人本次公布的某科成绩有异议，可以申请成绩复核，具体安排如下：</w:t>
      </w:r>
    </w:p>
    <w:p>
      <w:r>
        <w:t>（一）申请复查程序。仅受理在深圳参加考试的考生。考生须持本人身份证、准考证到市招考办（地址：罗湖区泥岗西路1068号，一楼招考服务大厅）现场登记，登记时间为11月19日至12月2日（星期六、日除外），由市招考办统一向省考办提交成绩复查申请，逾期不予受理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公布，对复查后发现分数有误的将书面通知考生（按当次报考时考生确认的通讯地址寄送）。在深圳参加考试的考生也可登录深圳招考网（http://szeb.sz.gov.cn/szzkw/）查询复查结果。复查结果不再通过电话或短信通知考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504297.html" TargetMode="External"/><Relationship Id="rId11" Type="http://schemas.openxmlformats.org/officeDocument/2006/relationships/hyperlink" Target="https://szeb.sz.gov.cn/szzkw/zkgg/zkxx1/content/post_1250429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