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考试结束响铃那会还能写答案吗？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https://eea.gd.gov.cn/dawenku/ksbk/content/post_4907503.html</w:t>
        </w:r>
      </w:hyperlink>
    </w:p>
    <w:p/>
    <w:p>
      <w:r>
        <w:t>考试结束信号发出后，应立即停笔，将答题卡和试卷反扣桌面，双手放下，继续答题将按考试违纪处理。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9075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