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关于《广东省2019年成人高等学校报考须知及招生专业目录》增补招生专业的通知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2019-09-10</w:t>
      </w:r>
    </w:p>
    <w:p>
      <w:r>
        <w:rPr>
          <w:sz w:val="18"/>
        </w:rPr>
        <w:t>来源  粤招办成〔2019〕7号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https://eea.gd.gov.cn/crgk/content/post_2600446.html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https://eea.gd.gov.cn/tzgg/content/post_2600444.html</w:t>
        </w:r>
      </w:hyperlink>
    </w:p>
    <w:p/>
    <w:p>
      <w:r>
        <w:t>各地级以上市招生办公室（考试中心），有关高校：</w:t>
      </w:r>
    </w:p>
    <w:p>
      <w:r>
        <w:t>现对《广东省2019年成人高等学校报考须知及招生专业目录》内容作如下增补（见附件），请及时转发各报名点并告知考生。</w:t>
      </w:r>
    </w:p>
    <w:p>
      <w:r>
        <w:t>附件：《广东省2019年成人高等学校报考须知及招生专业目录》增补专业一览表</w:t>
      </w:r>
    </w:p>
    <w:p>
      <w:r>
        <w:t>广东省招生委员会办公室</w:t>
      </w:r>
    </w:p>
    <w:p>
      <w:r>
        <w:t>2019年9月10日</w:t>
      </w:r>
    </w:p>
    <w:p>
      <w:r>
        <w:t>附件：《广东省2019年成人高等学校报考须知及招生专业目录》增补专业一览表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附件：《广东省2019年成人高等学校报考须知及招生专业目录》增补专业一览表</w:t>
        </w:r>
      </w:hyperlink>
    </w:p>
    <w:p>
      <w:r>
        <w:rPr>
          <w:sz w:val="16"/>
        </w:rPr>
        <w:t>https://eea.gd.gov.cn/attachment/0/374/374872/2600446.xls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附件：《广东省2019年成人高等学校报考须知及招生专业目录》增补专业一览表</w:t>
        </w:r>
      </w:hyperlink>
    </w:p>
    <w:p>
      <w:r>
        <w:t>https://eea.gd.gov.cn/attachment/0/374/374872/2600444.xls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600446.html" TargetMode="External"/><Relationship Id="rId11" Type="http://schemas.openxmlformats.org/officeDocument/2006/relationships/hyperlink" Target="https://eea.gd.gov.cn/tzgg/content/post_2600444.html" TargetMode="External"/><Relationship Id="rId12" Type="http://schemas.openxmlformats.org/officeDocument/2006/relationships/hyperlink" Target="https://eea.gd.gov.cn/attachment/0/374/374872/2600446.xls" TargetMode="External"/><Relationship Id="rId13" Type="http://schemas.openxmlformats.org/officeDocument/2006/relationships/hyperlink" Target="https://eea.gd.gov.cn/attachment/0/374/374872/2600444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