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关于公布广东省2023年普通高校招生录取最低分数线的通知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2023-06-25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https://eea.gd.gov.cn/ptgk/content/post_4206332.html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https://eea.gd.gov.cn/tzgg/content/post_4206333.html</w:t>
        </w:r>
      </w:hyperlink>
    </w:p>
    <w:p>
      <w:r>
        <w:t xml:space="preserve">同文来源  </w:t>
      </w:r>
      <w:hyperlink r:id="rId12">
        <w:r>
          <w:rPr>
            <w:color w:val="18548A"/>
          </w:rPr>
          <w:t>https://eea.gd.gov.cn/zwgk/sjfb/tjsj/content/post_4206334.html</w:t>
        </w:r>
      </w:hyperlink>
    </w:p>
    <w:p/>
    <w:p>
      <w:r>
        <w:t>各地级以上市招生委员会，各高等学校：</w:t>
      </w:r>
    </w:p>
    <w:p>
      <w:r>
        <w:t>经省招生委员会研究决定，广东省2023年普通高校招生各批次录取最低分数线如下：</w:t>
      </w:r>
    </w:p>
    <w:p>
      <w:r>
        <w:t>一、本科院校（含执行本批次最低分数线的提前批非军检本科院校）</w:t>
      </w:r>
    </w:p>
    <w:p>
      <w:r>
        <w:t>（一）本科各科类</w:t>
      </w:r>
    </w:p>
    <w:p>
      <w:r>
        <w:t>普通类（历史）：总分433分。</w:t>
      </w:r>
    </w:p>
    <w:p>
      <w:r>
        <w:t>普通类（物理）：总分439分。</w:t>
      </w:r>
    </w:p>
    <w:p>
      <w:r>
        <w:t>体育类：文化科总分365分，体育术科203分。</w:t>
      </w:r>
    </w:p>
    <w:p>
      <w:r>
        <w:t>美术类：文化科总分325分，美术术科195分。</w:t>
      </w:r>
    </w:p>
    <w:p>
      <w:r>
        <w:t>音乐类（含音乐学、音乐表演-声乐、音乐表演-器乐）：文化科总分325分，音乐术科195分。</w:t>
      </w:r>
    </w:p>
    <w:p>
      <w:r>
        <w:t>舞蹈类：文化科总分310分，舞蹈术科195分。</w:t>
      </w:r>
    </w:p>
    <w:p>
      <w:r>
        <w:t>广播电视编导类：文化科总分405分，广播电视编导术科204分。</w:t>
      </w:r>
    </w:p>
    <w:p>
      <w:r>
        <w:t>书法类：文化科总分350分，书法术科215分。</w:t>
      </w:r>
    </w:p>
    <w:p>
      <w:r>
        <w:t>播音与主持类（含粤语）：文化科总分350分，播音与主持术科220分。</w:t>
      </w:r>
    </w:p>
    <w:p>
      <w:r>
        <w:t>艺术类校考：文化科总分310分。</w:t>
      </w:r>
    </w:p>
    <w:p>
      <w:r>
        <w:t>（二）特殊类型招生录取控制线（含强基计划、高水平艺术团、高校专项计划、综合评价）</w:t>
      </w:r>
    </w:p>
    <w:p>
      <w:r>
        <w:t>普通类（历史）：总分540分。</w:t>
      </w:r>
    </w:p>
    <w:p>
      <w:r>
        <w:t>普通类（物理）：总分539分。</w:t>
      </w:r>
    </w:p>
    <w:p>
      <w:r>
        <w:t>（三）重点高校招收农村和脱贫地区学生（地方专项计划）</w:t>
      </w:r>
    </w:p>
    <w:p>
      <w:r>
        <w:t>普通类（历史）：总分510分。</w:t>
      </w:r>
    </w:p>
    <w:p>
      <w:r>
        <w:t>普通类（物理）：总分509分。</w:t>
      </w:r>
    </w:p>
    <w:p>
      <w:r>
        <w:t>（四）高水平运动队</w:t>
      </w:r>
    </w:p>
    <w:p>
      <w:r>
        <w:t>普通类（历史）：总分457分。</w:t>
      </w:r>
    </w:p>
    <w:p>
      <w:r>
        <w:t>普通类（物理）：总分456分。</w:t>
      </w:r>
    </w:p>
    <w:p>
      <w:r>
        <w:t>二、专科院校（含执行本批次最低分数线的提前批专科院校）</w:t>
      </w:r>
    </w:p>
    <w:p>
      <w:r>
        <w:t>普通类（历史）：总分180分。</w:t>
      </w:r>
    </w:p>
    <w:p>
      <w:r>
        <w:t>普通类（物理）：总分180分。</w:t>
      </w:r>
    </w:p>
    <w:p>
      <w:r>
        <w:t>体育类：文化科总分310分，体育术科195分。</w:t>
      </w:r>
    </w:p>
    <w:p>
      <w:r>
        <w:t>美术类：文化科总分230分，美术术科160分。</w:t>
      </w:r>
    </w:p>
    <w:p>
      <w:r>
        <w:t>音乐类（含音乐学、音乐表演-声乐、音乐表演-器乐）：文化科总分230分，音乐术科160分。</w:t>
      </w:r>
    </w:p>
    <w:p>
      <w:r>
        <w:t>舞蹈类：文化科总分210分，舞蹈术科160分。</w:t>
      </w:r>
    </w:p>
    <w:p>
      <w:r>
        <w:t>广播电视编导类：文化科总分310分，广播电视编导术科190分。</w:t>
      </w:r>
    </w:p>
    <w:p>
      <w:r>
        <w:t>书法类：文化科总分310分，书法术科195分。</w:t>
      </w:r>
    </w:p>
    <w:p>
      <w:r>
        <w:t>播音与主持类：文化科总分310分，播音与主持术科210分。</w:t>
      </w:r>
    </w:p>
    <w:p>
      <w:r>
        <w:t>艺术类校考：文化科总分210分。</w:t>
      </w:r>
    </w:p>
    <w:p>
      <w:r>
        <w:t>三、军队本科院校</w:t>
      </w:r>
    </w:p>
    <w:p>
      <w:r>
        <w:t>（一）军队提前本科批次院校（含空军、海军招飞、武警工程大学、武警警官学院、武警特种警察学院、武警海警学院）</w:t>
      </w:r>
    </w:p>
    <w:p>
      <w:r>
        <w:t>普通类（历史）：总分540分。</w:t>
      </w:r>
    </w:p>
    <w:p>
      <w:r>
        <w:t>普通类（物理）：总分539分。</w:t>
      </w:r>
    </w:p>
    <w:p>
      <w:r>
        <w:t>（二）军队本科批次院校</w:t>
      </w:r>
    </w:p>
    <w:p>
      <w:r>
        <w:t>陆军工程大学（人防系统定向）</w:t>
      </w:r>
    </w:p>
    <w:p>
      <w:r>
        <w:t>普通类（物理）：总分456分。</w:t>
      </w:r>
    </w:p>
    <w:p>
      <w:r>
        <w:t>四、中国消防救援学院</w:t>
      </w:r>
    </w:p>
    <w:p>
      <w:r>
        <w:t>普通类（历史）：总分540分。</w:t>
      </w:r>
    </w:p>
    <w:p>
      <w:r>
        <w:t>普通类（物理）：总分539分。</w:t>
      </w:r>
    </w:p>
    <w:p>
      <w:r>
        <w:t>五、本科院校订单定向培养农村教师人才（教师专项计划）</w:t>
      </w:r>
    </w:p>
    <w:p>
      <w:r>
        <w:t>普通类（历史）：总分457分。</w:t>
      </w:r>
    </w:p>
    <w:p>
      <w:r>
        <w:t>普通类（物理）：总分456分。</w:t>
      </w:r>
    </w:p>
    <w:p>
      <w:r>
        <w:t>其中，华南师范大学、广州大学：普通类（历史）总分520分；普通类（物理）总分519分。</w:t>
      </w:r>
    </w:p>
    <w:p>
      <w:r>
        <w:t>体育类：文化科总分365分，体育术科203分。</w:t>
      </w:r>
    </w:p>
    <w:p>
      <w:r>
        <w:t>美术类：文化科总分325分，美术术科195分。</w:t>
      </w:r>
    </w:p>
    <w:p>
      <w:r>
        <w:t>音乐类（音乐学）：文化科总分325分，音乐术科195分。</w:t>
      </w:r>
    </w:p>
    <w:p>
      <w:r>
        <w:t>六、订单定向培养农村卫生人才（卫生专项计划）</w:t>
      </w:r>
    </w:p>
    <w:p>
      <w:r>
        <w:t>（一）本科院校农村卫生人才专项计划</w:t>
      </w:r>
    </w:p>
    <w:p>
      <w:r>
        <w:t>普通类（历史）：总分520分。</w:t>
      </w:r>
    </w:p>
    <w:p>
      <w:r>
        <w:t>普通类（物理）：总分456分。</w:t>
      </w:r>
    </w:p>
    <w:p>
      <w:r>
        <w:t>其中，汕头大学医学院、广州中医药大学：普通类（物理）总分519分。</w:t>
      </w:r>
    </w:p>
    <w:p>
      <w:r>
        <w:t>（二）专科院校农村卫生人才专项计划</w:t>
      </w:r>
    </w:p>
    <w:p>
      <w:r>
        <w:t>普通类（历史）：总分413分。</w:t>
      </w:r>
    </w:p>
    <w:p>
      <w:r>
        <w:t>普通类（物理）：总分419分。</w:t>
      </w:r>
    </w:p>
    <w:p>
      <w:r>
        <w:t>七、本科院校少数民族班（招收少数民族聚居地区少数民族考生）</w:t>
      </w:r>
    </w:p>
    <w:p>
      <w:r>
        <w:t>广东技术师范大学（少数民族班）</w:t>
      </w:r>
    </w:p>
    <w:p>
      <w:r>
        <w:t>普通类（历史）：总分393分。</w:t>
      </w:r>
    </w:p>
    <w:p>
      <w:r>
        <w:t>普通类（物理）：总分399分。</w:t>
      </w:r>
    </w:p>
    <w:p>
      <w:r>
        <w:t>八、预科班</w:t>
      </w:r>
    </w:p>
    <w:p>
      <w:r>
        <w:t>本科院校边防军人子女预科班</w:t>
      </w:r>
    </w:p>
    <w:p>
      <w:r>
        <w:t>普通类（历史）：总分373分。</w:t>
      </w:r>
    </w:p>
    <w:p>
      <w:r>
        <w:t>普通类（物理）：总分379分。</w:t>
      </w:r>
    </w:p>
    <w:p>
      <w:r>
        <w:t>其中，湖南大学：普通类（历史）总分540分；普通类（物理）总分539分。</w:t>
      </w:r>
    </w:p>
    <w:p>
      <w:r>
        <w:t>广东省招生委员会</w:t>
      </w:r>
    </w:p>
    <w:p>
      <w:r>
        <w:t>2023年6月25日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206332.html" TargetMode="External"/><Relationship Id="rId11" Type="http://schemas.openxmlformats.org/officeDocument/2006/relationships/hyperlink" Target="https://eea.gd.gov.cn/tzgg/content/post_4206333.html" TargetMode="External"/><Relationship Id="rId12" Type="http://schemas.openxmlformats.org/officeDocument/2006/relationships/hyperlink" Target="https://eea.gd.gov.cn/zwgk/sjfb/tjsj/content/post_420633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