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2026年深圳市普通高考艺术类专业省统考温馨提示</w:t>
      </w:r>
    </w:p>
    <w:p>
      <w:r>
        <w:rPr>
          <w:sz w:val="18"/>
        </w:rPr>
        <w:t>整理归属  深圳市招生考试办公室</w:t>
      </w:r>
    </w:p>
    <w:p>
      <w:r>
        <w:rPr>
          <w:sz w:val="18"/>
        </w:rPr>
        <w:t>发布日期  2025-12-04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https://szeb.sz.gov.cn/szzkw/qt/tzgg/content/post_12532599.html</w:t>
        </w:r>
      </w:hyperlink>
    </w:p>
    <w:p>
      <w:r>
        <w:t xml:space="preserve">同文来源  </w:t>
      </w:r>
      <w:hyperlink r:id="rId11">
        <w:r>
          <w:rPr>
            <w:color w:val="18548A"/>
          </w:rPr>
          <w:t>https://szeb.sz.gov.cn/szzkw/zkgg/gkxx/content/post_12532597.html</w:t>
        </w:r>
      </w:hyperlink>
    </w:p>
    <w:p/>
    <w:p>
      <w:r>
        <w:t>2026年普通高考美术与设计类、书法类、表（导）演（戏剧影视导演方向）笔试科目等艺术类省统考将于2025年12月6日至12月7日举行。全市在8个区共设9个考点。为确保考试平安顺利进行，市招考办温馨提醒广大考生注意以下事项：</w:t>
      </w:r>
    </w:p>
    <w:p>
      <w:r>
        <w:t>一、考生要带齐“两证”。凭准考证、身份证，按规定时间和准考证上各科目的考场、座位号参加考试，准考证正、反两面在使用期间均不得涂改、书写或做标记。我市各考点均配备智能安检门，入口处设置考生物品存放点。考生严禁携带手机进入考点封闭区和考场，严禁拍照。为节省考生安检时间，确保按时入场，如有携带手机等违禁物品，请考生将手机等违禁物品交由带队老师保管。</w:t>
      </w:r>
    </w:p>
    <w:p>
      <w:r>
        <w:t>二、合理安排赴考时间。考试期间恰逢2025年深圳马拉松比赛，交警部门将在比赛路段采取交通管理措施，交通管制期间，管控路段的公交线路将有所调整，请广大考生留意交通部门发布的信息，提前规划出行路线，尽量避开赛道周边道路，合理选择公共交通工具出行，确保按时赴考。</w:t>
      </w:r>
    </w:p>
    <w:p>
      <w:r>
        <w:t>（一）比赛前临时管制时间及路段</w:t>
      </w:r>
    </w:p>
    <w:p>
      <w:r>
        <w:t>1.12月4日12时至12月7日17时，对深南大道（金田路-益田路段，东往西方向）辅道路段实行临时管制。</w:t>
      </w:r>
    </w:p>
    <w:p>
      <w:r>
        <w:t>2.12月5日22时至12月7日14时，对深南大道（市民中心广场段，东往西方向）左侧快车道实行临时管制（长度为100米）。</w:t>
      </w:r>
    </w:p>
    <w:p>
      <w:r>
        <w:t>3.12月7日0时至12月7日10时30分，对深南大道（皇岗路-益田路段，东往西方向）实行临时管制。</w:t>
      </w:r>
    </w:p>
    <w:p>
      <w:r>
        <w:t>4.12月7日0时至12月7日9时，对福中三路（彩田路-金田路段、金田路-益田路段，东西双方向）、鹏程五路（福中路-深南大道段，南北双方向）、海田路（福中路-深南大道段，南北双方向）、中心八路（福中三路-深南大道段，南北双方向）实行临时管制。</w:t>
      </w:r>
    </w:p>
    <w:p>
      <w:r>
        <w:t>5.12月7日2时至12月7日9时，对彩田路（福中路-福华路段，南北双方向）实行临时管制。</w:t>
      </w:r>
    </w:p>
    <w:p>
      <w:r>
        <w:t>6.12月7日4时至12月7日9时，对福中路（益田路-彩田路段，东西双方向）、金田路（福中路-福华一路段，南北双方向）实行临时管制。</w:t>
      </w:r>
    </w:p>
    <w:p>
      <w:r>
        <w:t>7.12月6日0时至12月7日17时，对海秀路（宝华路-宝兴路段，东西双方向）、宝兴路（海秀路-创业一路段，南北双方向）实行临时管制。</w:t>
      </w:r>
    </w:p>
    <w:p>
      <w:r>
        <w:t>8.12月6日0时至12月6日6时、12月6日23时至12月7日17时，对创业一路（宝兴路-宝华路段，西往东方向）实行临时管制。</w:t>
      </w:r>
    </w:p>
    <w:p>
      <w:r>
        <w:t>9.12月6日22时至12月7日17时，对宝华路（海秀路-创业一路段，南北双方向）实行临时管制。</w:t>
      </w:r>
    </w:p>
    <w:p>
      <w:r>
        <w:t>（二）比赛期间管制措施</w:t>
      </w:r>
    </w:p>
    <w:p>
      <w:r>
        <w:t>根据比赛线路安排，将对部分道路分时、分段采取临时管制交通管理措施，恢复社会交通时间由公安机关交通管理部门根据比赛情况决定。</w:t>
      </w:r>
    </w:p>
    <w:p>
      <w:r>
        <w:t>1.12月7日5时30分开始，对深南大道（益田路-侨城东路段，东往西方向）、深南大道（皇岗路-新洲立交路段，西往东方向）实行临时管制交通管理措施；</w:t>
      </w:r>
    </w:p>
    <w:p>
      <w:r>
        <w:t>2.6时15分开始，益田路（福中三路-福华一路段，南北双方向）实行临时管制交通管理措施；</w:t>
      </w:r>
    </w:p>
    <w:p>
      <w:r>
        <w:t>3.5时45分开始，对深南大道（侨城东路-沙河东路段，东往西方向）实行临时管制交通管理措施；</w:t>
      </w:r>
    </w:p>
    <w:p>
      <w:r>
        <w:t>4.6时00分开始，对深南大道（沙河东路-沙河西路段，东往西方向）实施交通管制、沙河西路（深南大道-东滨路段，北往南方向）、望海路（东滨路-南山中心路段，南北双方向）、沙河西路（东滨路-滨海大道段，南往北方向）实行临时管制交通管理措施；</w:t>
      </w:r>
    </w:p>
    <w:p>
      <w:r>
        <w:t>5.6时15分开始，对沙河西路（滨海大道路-金铜路段，南往北方向）、沙河西路（金铜路-深南大道段，北往南方向）实行临时管制交通管理措施；</w:t>
      </w:r>
    </w:p>
    <w:p>
      <w:r>
        <w:t>6.6时30分开始，对深南大道（沙河西路-宝安大道段，东往西方向）、宝安大道（深南大道-新安西路段，东往西方向）、宝安大道（新安西路-湖滨西路段，西往东方向）、湖滨西路（梦海大道-宝安大道段，东西双方向）实行临时管制交通管理措施；</w:t>
      </w:r>
    </w:p>
    <w:p>
      <w:r>
        <w:t>7.6时45分开始，对梦海大道（湖滨西路-前海大道路段，南北双方向）、前海大道（金岸中街-梦海大道段，东西双方向）实行临时管制交通管理措施。</w:t>
      </w:r>
    </w:p>
    <w:p>
      <w:r>
        <w:t>8.7时00分开始，对湖滨西路（梦海大道-海秀路段，东西双方向）、海秀路（湖滨西路-宝兴路段，东西双方向）实施交通管制。</w:t>
      </w:r>
    </w:p>
    <w:p>
      <w:r>
        <w:t>三、考前仔细阅读考生守则。考生要知悉考试要求，严禁携带手机、智能手表（手环）、智能眼镜等具有通讯功能的工具和具有拍照、录音录像功能的设备进入考点封闭区和考场。如有字迹、图案的纸张等违规物品应立即取出。考试结束信号发出后，立即停笔，双手放下，在监考员依序收齐答卷和试卷后，根据监考员指令依次退出考场，不准在考场逗留。</w:t>
      </w:r>
    </w:p>
    <w:p>
      <w:r>
        <w:t>四、认准官方渠道。请考生和家长以广东省教育考试院、深圳招考网官网、官微发布的信息为准，切勿轻信各种虚假宣传，避免上当受骗。</w:t>
      </w:r>
    </w:p>
    <w:p>
      <w:r>
        <w:t>五、遵纪守规，诚信应考。艺术类省统考作为普通高等学校招生考试的录取依据之一，其考试成绩是高考成绩的重要组成部分，高考作弊后果极其严重，请广大考生遵守考场纪律，诚信应考。对在考试过程中违纪作弊的行为，将依据《国家教育考试违规处理办法》（教育部令第33号）和《中华人民共和国教育法》《中华人民共和国刑法》《最高人民法院、最高人民检察院关于办理组织考试作弊等刑事案件适用法律若干问题的解释》等法律规定严肃处理。</w:t>
      </w:r>
    </w:p>
    <w:p>
      <w:r>
        <w:t>预祝广大考生在考试中取得理想成绩！</w:t>
      </w:r>
    </w:p>
    <w:p>
      <w:r>
        <w:t>一、美术与设计类专业省统考</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区属</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美术学校</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罗湖区东盛路68号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盐港中学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盐田区东海道30号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西乡中学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宝安区兴业路3015号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横岗高级中学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横岗街道六约社区梧桐路18号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艺术高中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龙华街道民清路255号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坪山高级中学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锦龙大道沿河路1号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光明区高级中学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马田街道新围路5号</w:t>
            </w:r>
          </w:p>
        </w:tc>
      </w:tr>
    </w:tbl>
    <w:p/>
    <w:p>
      <w:r>
        <w:t>二、书法类专业省统考</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区属</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龙岗区第二高级中学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南湾街道南岭村社区黄金南路49号</w:t>
            </w:r>
          </w:p>
        </w:tc>
      </w:tr>
    </w:tbl>
    <w:p/>
    <w:p>
      <w:r>
        <w:t>三、表（导）演类（戏剧影视导演方向）专业省统考笔试科目</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区属</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考点地址</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南山外国语学校（集团）高级中学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南山区岸湾七街8号</w:t>
            </w:r>
          </w:p>
        </w:tc>
      </w:tr>
    </w:tbl>
    <w:p/>
    <w:p>
      <w:r>
        <w:t>四、考试时间表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考试类别</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考试科目</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美术与设计类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素描</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2025年12月6日</w:t>
              <w:br/>
              <w:t>9:00-12:00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速写（综合能力）</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2025年12月6日</w:t>
              <w:b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色彩</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w:t>
              <w:br/>
              <w:t>9:00-12:00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书法临摹</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w:t>
              <w:br/>
              <w:t>8:30—10:00</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书法创作</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w:t>
              <w:br/>
              <w:t>10:30—12:00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表（导）演类</w:t>
              <w:br/>
              <w:t>（戏剧影视导演方向）专业省统考笔试科目</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叙事性作品写作</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2025年12月7日</w:t>
              <w:br/>
              <w:t>9:00-11:30</w:t>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532599.html" TargetMode="External"/><Relationship Id="rId11" Type="http://schemas.openxmlformats.org/officeDocument/2006/relationships/hyperlink" Target="https://szeb.sz.gov.cn/szzkw/zkgg/gkxx/content/post_125325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