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关于2024年初中学业水平考试时间安排的通知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2024-01-23</w:t>
      </w:r>
    </w:p>
    <w:p>
      <w:r>
        <w:rPr>
          <w:sz w:val="18"/>
        </w:rPr>
        <w:t>来源  广东省教育厅</w:t>
      </w:r>
    </w:p>
    <w:p>
      <w:r>
        <w:rPr>
          <w:sz w:val="18"/>
        </w:rPr>
        <w:t>栏目  考试日历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https://eea.gd.gov.cn/calendar/content/post_4339324.html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https://eea.gd.gov.cn/tzgg/content/post_4339323.html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https://eea.gd.gov.cn/zzzk/content/post_4339290.html</w:t>
        </w:r>
      </w:hyperlink>
    </w:p>
    <w:p/>
    <w:p>
      <w:r>
        <w:t>各地级以上市教育局：</w:t>
      </w:r>
    </w:p>
    <w:p>
      <w:r>
        <w:t>根据《广东省教育厅关于深化高中阶段学校考试招生制度改革的实施意见》（粤教考〔2023〕14号）的要求，经研究，现将2024年省统一命题地市的初中学业水平语文、数学、英语、道德与法治、历史、地理、物理、化学和生物学等科目考试时间安排如下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日期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考试时间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科目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6月30日（星期日）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上午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08:30—9:30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60分钟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地理（初二）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10:20—11:20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60分钟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生物学（初二）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下午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15:00—17:00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120分钟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语文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7月1日（星期一）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上午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08:30—9:50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80分钟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物理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10:40—11:40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60分钟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道德与法治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下午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15:00—17:00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120分钟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数学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7月2日（星期二）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上午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08:30—10:00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90分钟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10:50—11:50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60分钟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化学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下午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15:00—16:20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80分钟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历史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</w:tbl>
    <w:p/>
    <w:p>
      <w:r>
        <w:t>初中学业水平体育与健康、音乐、美术、信息技术等科目及物理、化学、生物实验操作统一考试的具体时间，由各地市根据本地实际情况确定。非省统一命题地市初中学业水平相应科目的考试时间，由相关市自行确定。</w:t>
      </w:r>
    </w:p>
    <w:p>
      <w:r>
        <w:t>请各地加强对有关考试时间安排的宣传解读，做好学生考试和升学的指导，为广大考生创造安全的考试环境，全力保障初中学业水平考试安全平稳顺利举行。</w:t>
      </w:r>
    </w:p>
    <w:p>
      <w:r>
        <w:t>广东省教育厅</w:t>
      </w:r>
    </w:p>
    <w:p>
      <w:r>
        <w:t>2024年1月22日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alendar/content/post_4339324.html" TargetMode="External"/><Relationship Id="rId11" Type="http://schemas.openxmlformats.org/officeDocument/2006/relationships/hyperlink" Target="https://eea.gd.gov.cn/tzgg/content/post_4339323.html" TargetMode="External"/><Relationship Id="rId12" Type="http://schemas.openxmlformats.org/officeDocument/2006/relationships/hyperlink" Target="https://eea.gd.gov.cn/zzzk/content/post_433929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