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深圳市招生考试办公室关于公布2023年美术术科统一考试考点的通知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2022-11-17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https://szeb.sz.gov.cn/szzkw/zkgg/gkxx/content/post_10245904.html</w:t>
        </w:r>
      </w:hyperlink>
    </w:p>
    <w:p/>
    <w:p>
      <w:r>
        <w:t>各区（新区）教育行政部门，各有关学校：</w:t>
      </w:r>
    </w:p>
    <w:p>
      <w:r>
        <w:t>根据广东省招生委员会工作部署，我省2023年普通高考美术术科统一考试将于2022年12月3日举行，为确保考试工作顺利进行，现将我市2023年美术术科统一考试考点安排予以公布。</w:t>
      </w:r>
    </w:p>
    <w:p>
      <w:r>
        <w:t>一、考点设置</w:t>
      </w:r>
    </w:p>
    <w:p>
      <w:r>
        <w:t>我市2023年普通高考美术术科统一考试设5个考点，分别是行知职业技术学校、西乡中学、横岗高级中学、深圳艺术高中、坪山高级中学（考点信息见附件）。</w:t>
      </w:r>
    </w:p>
    <w:p>
      <w:r>
        <w:t>二、考试安排</w:t>
      </w:r>
    </w:p>
    <w:p>
      <w:r>
        <w:t>根据各考点容量及考生分布情况，我市今年新增深圳艺术高中考点。按照就近方便原则，5个考点将承担就近区域考生的考试工作。其中行知职业技术学校负责罗湖、福田、盐田区的考生；西乡中学负责南山、宝安、光明区的考生；横岗高级中学负责龙岗区的考生；艺术高中负责龙华区的考生；坪山高级中学负责坪山区、大鹏新区的考生。</w:t>
      </w:r>
    </w:p>
    <w:p>
      <w:r>
        <w:t>三、相关要求</w:t>
      </w:r>
    </w:p>
    <w:p>
      <w:r>
        <w:t>（一）报考美术术科统考的考生须在2022年11月27日至12月2日登录广东省普高报名系统（网址：https://pg.eeagd.edu.cn/ks，下同）自行打印准考证。</w:t>
      </w:r>
    </w:p>
    <w:p>
      <w:r>
        <w:t>（二）美术术科统一考试是普通高考重要组成部分。各考点要成立专门的工作领导小组，精心组织，在省、市统一领导下，统筹做好疫情防控和组考工作。要加强对考务工作人员的教育和业务培训，严格管理，严肃考风考纪。各有关区、有关学校要高度重视、履职尽责，认真做好各项考前准备工作。按照卫健部门的专业指导意见，结合考试疫情防控成功经验，要制定严密的考试组织实施方案，进一步细化考务措施，规范考试考务操作流程，确保我市2023年美术术科统一考试顺利平稳实施。</w:t>
      </w:r>
    </w:p>
    <w:p>
      <w:r>
        <w:t>附件：广东省2023年普通高考美术术科统一考试深圳考区考点安排表</w:t>
      </w:r>
    </w:p>
    <w:p>
      <w:r>
        <w:drawing>
          <wp:inline xmlns:a="http://schemas.openxmlformats.org/drawingml/2006/main" xmlns:pic="http://schemas.openxmlformats.org/drawingml/2006/picture">
            <wp:extent cx="6400800" cy="50137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f96fc935a4172bff9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1370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245904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