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关于发布2025年中央司法警官学院招生政治考察、面试、体检和体能测试入围考生名单的公告</w:t>
      </w:r>
    </w:p>
    <w:p>
      <w:r>
        <w:rPr>
          <w:sz w:val="18"/>
        </w:rPr>
        <w:t>整理归属  广东省教育考试院</w:t>
      </w:r>
    </w:p>
    <w:p>
      <w:r>
        <w:rPr>
          <w:sz w:val="18"/>
        </w:rPr>
        <w:t>发布日期  2025-06-30</w:t>
      </w:r>
    </w:p>
    <w:p>
      <w:r>
        <w:rPr>
          <w:sz w:val="18"/>
        </w:rPr>
        <w:t>来源  广东司法警官职业学院招生就业办</w:t>
      </w:r>
    </w:p>
    <w:p>
      <w:r>
        <w:rPr>
          <w:sz w:val="18"/>
        </w:rPr>
        <w:t>栏目  普通高考</w:t>
      </w:r>
    </w:p>
    <w:p>
      <w:r>
        <w:rPr>
          <w:sz w:val="18"/>
        </w:rPr>
        <w:t>存档日期  2026-10-27</w:t>
      </w:r>
    </w:p>
    <w:p>
      <w:r>
        <w:t xml:space="preserve">原文链接  </w:t>
      </w:r>
      <w:hyperlink r:id="rId10">
        <w:r>
          <w:rPr>
            <w:color w:val="18548A"/>
          </w:rPr>
          <w:t>https://eea.gd.gov.cn/ptgk/content/post_4737385.html</w:t>
        </w:r>
      </w:hyperlink>
    </w:p>
    <w:p>
      <w:r>
        <w:t xml:space="preserve">同文来源  </w:t>
      </w:r>
      <w:hyperlink r:id="rId11">
        <w:r>
          <w:rPr>
            <w:color w:val="18548A"/>
          </w:rPr>
          <w:t>https://eea.gd.gov.cn/tzgg/content/post_4737388.html</w:t>
        </w:r>
      </w:hyperlink>
    </w:p>
    <w:p/>
    <w:p>
      <w:r>
        <w:t>根据《中央司法警官学院2025年本科招生章程》及有关招生规定，结合中央司法警官学院委托发布的报考须知要求，按照考生填报第一志愿专业组分科类（物理、历史）、分男女以1:8的比例确定政治考察、面试、体检和体能测试入围考生名单。经审核，共有谢*旭等392名考生入围政治考察、体检、面试和体能测试环节（具体名单见附件），现予以公告</w:t>
      </w:r>
    </w:p>
    <w:p>
      <w:r>
        <w:t>。</w:t>
      </w:r>
    </w:p>
    <w:p>
      <w:r>
        <w:t>请入围考生按照规定时间（7月4日上午8:30-11:00）及要求到广东司法警官职业学院龙洞校区（广州市天河区龙腾路245号）参加面试、体检和体能测试。政治考察、面试、体检和体能测试具体要求请查阅广东省教育考试院微信公众号或广东司法警官职业学院招生就业办微信公众号发布的《中央司法警官学院（广东省）2025年报考须知》。附件：2025年中央司法警官学院招生政治考察、体检、面试和体能测试入围考生名单及时间安排</w:t>
      </w:r>
    </w:p>
    <w:p>
      <w:pPr>
        <w:pStyle w:val="Heading1"/>
      </w:pPr>
      <w:r>
        <w:t>附件及下载链接</w:t>
      </w:r>
    </w:p>
    <w:p>
      <w:hyperlink r:id="rId12">
        <w:r>
          <w:rPr>
            <w:color w:val="18548A"/>
          </w:rPr>
          <w:t>2025年中央司法警官学院招生政治考察、体检、面试和体能测试入围考生名单及时间安排</w:t>
        </w:r>
      </w:hyperlink>
    </w:p>
    <w:p>
      <w:r>
        <w:rPr>
          <w:sz w:val="16"/>
        </w:rPr>
        <w:t>https://eea.gd.gov.cn/attachment/0/584/584051/4737385.xlsx</w:t>
      </w:r>
    </w:p>
    <w:p>
      <w:pPr>
        <w:pStyle w:val="Heading1"/>
      </w:pPr>
      <w:r>
        <w:t>正文相关链接</w:t>
      </w:r>
    </w:p>
    <w:p>
      <w:hyperlink r:id="rId13">
        <w:r>
          <w:rPr>
            <w:color w:val="18548A"/>
          </w:rPr>
          <w:t>2025年中央司法警官学院招生政治考察、体检、面试和体能测试入围考生名单及时间安排</w:t>
        </w:r>
      </w:hyperlink>
    </w:p>
    <w:p>
      <w:r>
        <w:t>https://eea.gd.gov.cn/attachment/0/584/584051/4737388.xlsx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37385.html" TargetMode="External"/><Relationship Id="rId11" Type="http://schemas.openxmlformats.org/officeDocument/2006/relationships/hyperlink" Target="https://eea.gd.gov.cn/tzgg/content/post_4737388.html" TargetMode="External"/><Relationship Id="rId12" Type="http://schemas.openxmlformats.org/officeDocument/2006/relationships/hyperlink" Target="https://eea.gd.gov.cn/attachment/0/584/584051/4737385.xlsx" TargetMode="External"/><Relationship Id="rId13" Type="http://schemas.openxmlformats.org/officeDocument/2006/relationships/hyperlink" Target="https://eea.gd.gov.cn/attachment/0/584/584051/473738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