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如果无法通过全国转考平台发送成绩到广东，可以寄纸质档案过来吗？</w:t>
      </w:r>
    </w:p>
    <w:p>
      <w:r>
        <w:rPr>
          <w:sz w:val="18"/>
        </w:rPr>
        <w:t>整理归属  广东省教育考试院</w:t>
      </w:r>
    </w:p>
    <w:p>
      <w:r>
        <w:rPr>
          <w:sz w:val="18"/>
        </w:rPr>
        <w:t>发布日期  2026-02-28</w:t>
      </w:r>
    </w:p>
    <w:p>
      <w:r>
        <w:rPr>
          <w:sz w:val="18"/>
        </w:rPr>
        <w:t>来源  广东省教育考试院</w:t>
      </w:r>
    </w:p>
    <w:p>
      <w:r>
        <w:rPr>
          <w:sz w:val="18"/>
        </w:rPr>
        <w:t>栏目  其他</w:t>
      </w:r>
    </w:p>
    <w:p>
      <w:r>
        <w:rPr>
          <w:sz w:val="18"/>
        </w:rPr>
        <w:t>存档日期  2026-10-27</w:t>
      </w:r>
    </w:p>
    <w:p>
      <w:r>
        <w:t xml:space="preserve">原文链接  </w:t>
      </w:r>
      <w:hyperlink r:id="rId10">
        <w:r>
          <w:rPr>
            <w:color w:val="18548A"/>
          </w:rPr>
          <w:t>https://eea.gd.gov.cn/dawenku/qtwt/content/post_4861154.html</w:t>
        </w:r>
      </w:hyperlink>
    </w:p>
    <w:p/>
    <w:p>
      <w:r>
        <w:t>如果无法通过全国转考平台发送成绩到广东，不可以邮寄纸质档案。目前，广东省自学考试省际间转考是按照教育部《高等教育自学考试考籍管理规定》（教职成厅〔2020〕3号）的相关要求执行，须通过全国高等教育自学考试省际转考数据交换平台寄送和接收考生转考电子档案。</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dawenku/qtwt/content/post_486115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