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广东省2025年成人高考第一志愿投档情况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2025-12-08</w:t>
      </w:r>
    </w:p>
    <w:p>
      <w:r>
        <w:rPr>
          <w:sz w:val="18"/>
        </w:rPr>
        <w:t>来源  广东省教育考试院</w:t>
      </w:r>
    </w:p>
    <w:p>
      <w:r>
        <w:rPr>
          <w:sz w:val="18"/>
        </w:rPr>
        <w:t>栏目  成人高考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https://eea.gd.gov.cn/crgk/content/post_4810143.html</w:t>
        </w:r>
      </w:hyperlink>
    </w:p>
    <w:p>
      <w:r>
        <w:t xml:space="preserve">同文来源  </w:t>
      </w:r>
      <w:hyperlink r:id="rId11">
        <w:r>
          <w:rPr>
            <w:color w:val="18548A"/>
          </w:rPr>
          <w:t>https://eea.gd.gov.cn/zwgk/sjfb/tjsj/content/post_4810290.html</w:t>
        </w:r>
      </w:hyperlink>
    </w:p>
    <w:p/>
    <w:p>
      <w:r>
        <w:t>广东省2025年成人高考第一志愿投档情况请见附件。</w:t>
      </w:r>
    </w:p>
    <w:p>
      <w:r>
        <w:t>附件：</w:t>
      </w:r>
    </w:p>
    <w:p>
      <w:r>
        <w:t>1.广东省2025年成人高考第一批高中起点本科层次院校第一志愿投档情况</w:t>
      </w:r>
    </w:p>
    <w:p>
      <w:r>
        <w:t>2.广东省2025年成人高考第一批专科起点本科层次院校第一志愿投档情况</w:t>
      </w:r>
    </w:p>
    <w:p>
      <w:r>
        <w:t>3.广东省2025年成人高考高中起点专科（脱产）院校第一志愿投档情况</w:t>
      </w:r>
    </w:p>
    <w:p>
      <w:pPr>
        <w:pStyle w:val="Heading1"/>
      </w:pPr>
      <w:r>
        <w:t>附件及下载链接</w:t>
      </w:r>
    </w:p>
    <w:p>
      <w:hyperlink r:id="rId12">
        <w:r>
          <w:rPr>
            <w:color w:val="18548A"/>
          </w:rPr>
          <w:t>广东省2025年成人高考第一批高中起点本科层次院校第一志愿投档情况</w:t>
        </w:r>
      </w:hyperlink>
    </w:p>
    <w:p>
      <w:r>
        <w:rPr>
          <w:sz w:val="16"/>
        </w:rPr>
        <w:t>https://eea.gd.gov.cn/attachment/0/600/600479/4810143.pdf</w:t>
      </w:r>
    </w:p>
    <w:p>
      <w:hyperlink r:id="rId13">
        <w:r>
          <w:rPr>
            <w:color w:val="18548A"/>
          </w:rPr>
          <w:t>广东省2025年成人高考第一批专科起点本科层次院校第一志愿投档情况</w:t>
        </w:r>
      </w:hyperlink>
    </w:p>
    <w:p>
      <w:r>
        <w:rPr>
          <w:sz w:val="16"/>
        </w:rPr>
        <w:t>https://eea.gd.gov.cn/attachment/0/600/600480/4810143.pdf</w:t>
      </w:r>
    </w:p>
    <w:p>
      <w:hyperlink r:id="rId14">
        <w:r>
          <w:rPr>
            <w:color w:val="18548A"/>
          </w:rPr>
          <w:t>广东省2025年成人高考高中起点专科（脱产）院校第一志愿投档情况</w:t>
        </w:r>
      </w:hyperlink>
    </w:p>
    <w:p>
      <w:r>
        <w:rPr>
          <w:sz w:val="16"/>
        </w:rPr>
        <w:t>https://eea.gd.gov.cn/attachment/0/600/600481/4810143.pdf</w:t>
      </w:r>
    </w:p>
    <w:p>
      <w:pPr>
        <w:pStyle w:val="Heading1"/>
      </w:pPr>
      <w:r>
        <w:t>正文相关链接</w:t>
      </w:r>
    </w:p>
    <w:p>
      <w:hyperlink r:id="rId15">
        <w:r>
          <w:rPr>
            <w:color w:val="18548A"/>
          </w:rPr>
          <w:t>广东省2025年成人高考第一批高中起点本科层次院校第一志愿投档情况</w:t>
        </w:r>
      </w:hyperlink>
    </w:p>
    <w:p>
      <w:r>
        <w:t>https://eea.gd.gov.cn/attachment/0/600/600479/4810290.pdf</w:t>
      </w:r>
    </w:p>
    <w:p>
      <w:hyperlink r:id="rId16">
        <w:r>
          <w:rPr>
            <w:color w:val="18548A"/>
          </w:rPr>
          <w:t>广东省2025年成人高考第一批专科起点本科层次院校第一志愿投档情况</w:t>
        </w:r>
      </w:hyperlink>
    </w:p>
    <w:p>
      <w:r>
        <w:t>https://eea.gd.gov.cn/attachment/0/600/600480/4810290.pdf</w:t>
      </w:r>
    </w:p>
    <w:p>
      <w:hyperlink r:id="rId17">
        <w:r>
          <w:rPr>
            <w:color w:val="18548A"/>
          </w:rPr>
          <w:t>广东省2025年成人高考高中起点专科（脱产）院校第一志愿投档情况</w:t>
        </w:r>
      </w:hyperlink>
    </w:p>
    <w:p>
      <w:r>
        <w:t>https://eea.gd.gov.cn/attachment/0/600/600481/4810290.pdf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crgk/content/post_4810143.html" TargetMode="External"/><Relationship Id="rId11" Type="http://schemas.openxmlformats.org/officeDocument/2006/relationships/hyperlink" Target="https://eea.gd.gov.cn/zwgk/sjfb/tjsj/content/post_4810290.html" TargetMode="External"/><Relationship Id="rId12" Type="http://schemas.openxmlformats.org/officeDocument/2006/relationships/hyperlink" Target="https://eea.gd.gov.cn/attachment/0/600/600479/4810143.pdf" TargetMode="External"/><Relationship Id="rId13" Type="http://schemas.openxmlformats.org/officeDocument/2006/relationships/hyperlink" Target="https://eea.gd.gov.cn/attachment/0/600/600480/4810143.pdf" TargetMode="External"/><Relationship Id="rId14" Type="http://schemas.openxmlformats.org/officeDocument/2006/relationships/hyperlink" Target="https://eea.gd.gov.cn/attachment/0/600/600481/4810143.pdf" TargetMode="External"/><Relationship Id="rId15" Type="http://schemas.openxmlformats.org/officeDocument/2006/relationships/hyperlink" Target="https://eea.gd.gov.cn/attachment/0/600/600479/4810290.pdf" TargetMode="External"/><Relationship Id="rId16" Type="http://schemas.openxmlformats.org/officeDocument/2006/relationships/hyperlink" Target="https://eea.gd.gov.cn/attachment/0/600/600480/4810290.pdf" TargetMode="External"/><Relationship Id="rId17" Type="http://schemas.openxmlformats.org/officeDocument/2006/relationships/hyperlink" Target="https://eea.gd.gov.cn/attachment/0/600/600481/4810290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