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广东省2022年提前批本科普通类征集志愿投档情况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https://eea.gd.gov.cn/zwgk/sjfb/tjsj/content/post_3974294.html</w:t>
        </w:r>
      </w:hyperlink>
    </w:p>
    <w:p/>
    <w:p>
      <w:r>
        <w:t>军检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d40e21b2275e5e8b9580aeabca22b109684f06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d40e21b2275e5e8b9580aeabca22b109684f06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933914801376f82ea19d153906c08b0555cf1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933914801376f82ea19d153906c08b0555cf1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非军检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4394ceb995eee291e556568a36545a92af93cc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4394ceb995eee291e556568a36545a92af93cc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13f564649ceb6d93e5a5066b762902ed52a61b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510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f13f564649ceb6d93e5a5066b762902ed52a61b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5102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7429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