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深圳市招生考试办公室转发省教育考试院关于公布2024年上半年广东省普通高中学业水平考试考生成绩转入认定结果的通知</w:t>
      </w:r>
    </w:p>
    <w:p>
      <w:r>
        <w:rPr>
          <w:sz w:val="18"/>
        </w:rPr>
        <w:t>整理归属  深圳市招生考试办公室</w:t>
      </w:r>
    </w:p>
    <w:p>
      <w:r>
        <w:rPr>
          <w:sz w:val="18"/>
        </w:rPr>
        <w:t>发布日期  2024-03-26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https://szeb.sz.gov.cn/szzkw/zkgg/gkxx/content/post_11210822.html</w:t>
        </w:r>
      </w:hyperlink>
    </w:p>
    <w:p/>
    <w:p>
      <w:r>
        <w:t>各区（大鹏新区）教育行政部门，各有关学校、社会报名点：</w:t>
      </w:r>
    </w:p>
    <w:p>
      <w:r>
        <w:t>2024年我省普通高中学业水平考试考生成绩转移审核工作已结束，现将广东省教育考试院《关于公布2024年上半年广东省普通高中学业水平考试考生成绩转入认定结果的通知》（粤考院办〔2024〕14号）转发给你们，请各有关学校及时将成绩认定结果通知考生。</w:t>
      </w:r>
    </w:p>
    <w:p>
      <w:r>
        <w:t>考生可于3月31日12时起登录广东省普通高考/学考报名系统（https://pg.eeagd.edu.cn/ks）查询或自行打印成绩转入认定结果。</w:t>
      </w:r>
    </w:p>
    <w:p>
      <w:r>
        <w:t>深圳市招生考试办公室</w:t>
      </w:r>
    </w:p>
    <w:p>
      <w:r>
        <w:t>2024年3月26日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2108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