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2024年深圳市中考英语听说考试圆满结束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https://szeb.sz.gov.cn/szzkw/qt/sylb/content/post_11298231.html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https://szeb.sz.gov.cn/szzkw/zkgg/zkxx/content/post_11298223.html</w:t>
        </w:r>
      </w:hyperlink>
    </w:p>
    <w:p/>
    <w:p>
      <w:r>
        <w:t>5月19日下午，我市2024年中考英语听说考试圆满结束。此次考试全市共设232个考点，各考点考务组织管理到位、考试服务保障有力，考场秩序井然，考风考纪良好。</w:t>
      </w:r>
    </w:p>
    <w:p>
      <w:r>
        <w:t>市委、市政府高度重视中考工作，在市招生考试委员会统一领导下，市教育局为保障考试安全，通过多部门协同机制，强化宣传、网信、保密、工信、公安、生态环境、卫健、市场监管、供电等相关部门之间的联动与协作，全力保证考试工作顺利进行。</w:t>
      </w:r>
    </w:p>
    <w:p>
      <w:r>
        <w:t>抓实抓细考务组织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cd4428273af6951702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考生自信满满进考场</w:t>
      </w:r>
    </w:p>
    <w:p>
      <w:r>
        <w:t>4月下旬，全市各考点组织进行了全真模拟考试，全面检查各考点的设施设备运行情况，使考生及考务人员进一步熟悉考试环境与流程，及时发现问题、解决问题，为正式考试的顺利进行夯实基础。</w:t>
      </w:r>
    </w:p>
    <w:p>
      <w:r>
        <w:t>5月15日下午，召开全市英语听说考务工作视频会议，再次强调考务要求，特别是针对模拟考试中发现的不足进行了整改部署，并对全市各考点的系统操作员进行了技术培训，提升考试保障水平。</w:t>
      </w:r>
    </w:p>
    <w:p>
      <w:r>
        <w:t>用心用情服务保障</w:t>
      </w:r>
    </w:p>
    <w:p>
      <w:r>
        <w:t>为给考生提供更优质稳定的考试环境，公安交警部门为学生赴考保驾护航、生态环境部门开展专项巡查确保考试期间不进行有噪声的施工作业，各部门联合对考点及周边环境进行摸查整治，确保考点卫生清净、环境安全、供电稳定、网络畅通。</w:t>
      </w:r>
    </w:p>
    <w:p>
      <w:r>
        <w:t>在坚持公平、公正、公开原则和纪律要求的基础上，市招考办秉持“为考生服务”的理念，尽可能地为有特殊需求的考生提供必要便利，如为行动不便的考生提供专门通道进入考点、考场，并安排工作人员予以协助；为患传染病的考生单独编排考场；允许残疾考生佩戴人工耳蜗等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213c4bf031319a22b1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考点为考生准备遮阳避雨长廊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6081f6cab474d041c9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考生物品分类摆放，方便领取</w:t>
      </w:r>
    </w:p>
    <w:p>
      <w:r>
        <w:drawing>
          <wp:inline xmlns:a="http://schemas.openxmlformats.org/drawingml/2006/main" xmlns:pic="http://schemas.openxmlformats.org/drawingml/2006/picture">
            <wp:extent cx="6400800" cy="676884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27d3269dd2442fb12d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768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为行动不便的考生提供合理便利</w:t>
      </w:r>
    </w:p>
    <w:p>
      <w:r>
        <w:t>目前中考体育考试和英语听说考试均已完成，志愿填报工作将在5月23日至29日开展，文化课考试将于6月26日至28日举行。市招考办在此温馨提示广大考生及家长，务必认真学习高中阶段学校招生政策，科学合理填报志愿；复习备考的同时注意劳逸结合和情绪调节，以良好心态和健康体魄迎接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1298231.html" TargetMode="External"/><Relationship Id="rId11" Type="http://schemas.openxmlformats.org/officeDocument/2006/relationships/hyperlink" Target="https://szeb.sz.gov.cn/szzkw/zkgg/zkxx/content/post_11298223.html" TargetMode="External"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