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2019年公办普高自主招生各校面试名单公布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https://szeb.sz.gov.cn/szzkw/zkgg/zkxx/content/post_8946133.html</w:t>
        </w:r>
      </w:hyperlink>
    </w:p>
    <w:p/>
    <w:p>
      <w:r>
        <w:t>公示已结束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