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广东省教育厅关于印发《广东省国家教育考试标准化考点管理办法（试行）》的通知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2018-05-30</w:t>
      </w:r>
    </w:p>
    <w:p>
      <w:r>
        <w:rPr>
          <w:sz w:val="18"/>
        </w:rPr>
        <w:t>来源  广东省教育厅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https://eea.gd.gov.cn/tzgg/content/post_4054185.html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https://eea.gd.gov.cn/bmbk_stjwj/content/post_4054186.html</w:t>
        </w:r>
      </w:hyperlink>
    </w:p>
    <w:p/>
    <w:p>
      <w:r>
        <w:t>各地级以上市教育局，各有关高等学校：</w:t>
      </w:r>
    </w:p>
    <w:p>
      <w:r>
        <w:t>根据《关于印发〈2010年国家教育考试标准化考点规范（试行）〉的通知》（教试中心函〔2010〕79号）《教育部 财政部关于大力推进国家教育考试标准化考点建设工作的通知》（教学〔2011〕1号）《教育部关于做好国家教育考试标准化考点建设工作的通知》（教考试〔2011〕2号）《关于印发〈国家教育考试网上巡查系统视频标准技术规范（2017版）〉的通知》（教试中心函〔2017〕148号）的精神，结合我省的实际，现制定《广东省国家教育统一考试标准化考点管理办法》，并印发给你们，请遵照执行。</w:t>
      </w:r>
    </w:p>
    <w:p>
      <w:r>
        <w:t>今后，全国普通高校和成人高校招生统一考试、高等教育自学考试、全国招收攻读硕士学位研究生统一入学考试、高中学业水平考试等国家教育考试标准化考点按此标准进行建设。原《关于印发〈广东省全国教育统一考试定点考场设置标准〉的通知》（粤考试中心〔2001〕1号）同时废止。</w:t>
      </w:r>
    </w:p>
    <w:p>
      <w:r>
        <w:t>附件：广东省国家教育考试标准化考点管理办法（试行）</w:t>
      </w:r>
    </w:p>
    <w:p>
      <w:r>
        <w:t>广东省教育厅</w:t>
      </w:r>
    </w:p>
    <w:p>
      <w:r>
        <w:t>2018年5月29日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广东省国家教育考试标准化考点管理办法（试行）</w:t>
        </w:r>
      </w:hyperlink>
    </w:p>
    <w:p>
      <w:r>
        <w:rPr>
          <w:sz w:val="16"/>
        </w:rPr>
        <w:t>https://eea.gd.gov.cn/attachment/0/507/507839/4054185.doc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广东省国家教育考试标准化考点管理办法（试行）</w:t>
        </w:r>
      </w:hyperlink>
    </w:p>
    <w:p>
      <w:r>
        <w:t>https://eea.gd.gov.cn/attachment/0/507/507839/4054186.doc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54185.html" TargetMode="External"/><Relationship Id="rId11" Type="http://schemas.openxmlformats.org/officeDocument/2006/relationships/hyperlink" Target="https://eea.gd.gov.cn/bmbk_stjwj/content/post_4054186.html" TargetMode="External"/><Relationship Id="rId12" Type="http://schemas.openxmlformats.org/officeDocument/2006/relationships/hyperlink" Target="https://eea.gd.gov.cn/attachment/0/507/507839/4054185.doc" TargetMode="External"/><Relationship Id="rId13" Type="http://schemas.openxmlformats.org/officeDocument/2006/relationships/hyperlink" Target="https://eea.gd.gov.cn/attachment/0/507/507839/4054186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