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关于延长2014年广东省成人高校招生报名时间的通知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2014-09-12</w:t>
      </w:r>
    </w:p>
    <w:p>
      <w:r>
        <w:rPr>
          <w:sz w:val="18"/>
        </w:rPr>
        <w:t>来源  粤招办成〔2014〕3号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https://eea.gd.gov.cn/tzgg/content/post_2217272.html</w:t>
        </w:r>
      </w:hyperlink>
    </w:p>
    <w:p/>
    <w:p>
      <w:r>
        <w:t>各地级以上市及顺德区招生办公室：</w:t>
      </w:r>
    </w:p>
    <w:p>
      <w:r>
        <w:t>为进一步做好我省成人高校招生报名工作，现将有关事项补充通知如下：</w:t>
      </w:r>
    </w:p>
    <w:p>
      <w:r>
        <w:t>1.2014年成人高校招生报名和确认时间延长至2014年9月15日，请各市招生办公室、各成人高校报名点认真做好成人高考报名的组织实施工作。</w:t>
      </w:r>
    </w:p>
    <w:p>
      <w:r>
        <w:t>2.各市招生办公室、各成人高校报名点要增强服务意识，切实做好报名服务工作。报考高起专、高起本的考生须凭高中阶段学校的毕业证报名。对于未取得高中阶段学校毕业证的考生，持有高中、中职、技校同等学力证明的也可报考高起专、高起本，但高中、中职、技校一年级及二年级的考生不得报考。各市招生办公室、各成人高校报名点要强化服务意识，认真做好考生资格的审核工作，确保成人高校招生报名工作平稳顺利实施。</w:t>
      </w:r>
    </w:p>
    <w:p>
      <w:r>
        <w:t>请各市速将本通知发至各成人高校报名点。</w:t>
      </w:r>
    </w:p>
    <w:p>
      <w:r>
        <w:t>广东省招生委员会办公室</w:t>
      </w:r>
    </w:p>
    <w:p>
      <w:r>
        <w:t>2014</w:t>
      </w:r>
    </w:p>
    <w:p>
      <w:r>
        <w:t>年</w:t>
      </w:r>
    </w:p>
    <w:p>
      <w:r>
        <w:t>9</w:t>
      </w:r>
    </w:p>
    <w:p>
      <w:r>
        <w:t>月</w:t>
      </w:r>
    </w:p>
    <w:p>
      <w:r>
        <w:t>12</w:t>
      </w:r>
    </w:p>
    <w:p>
      <w:r>
        <w:t>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221727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