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关于北京师范大学-香港浸会大学联合国际学院举办2020年线上直播招生说明会的通知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2020-05-15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https://szeb.sz.gov.cn/szzkw/qtxx/content/post_8948968.html</w:t>
        </w:r>
      </w:hyperlink>
    </w:p>
    <w:p/>
    <w:p>
      <w:r>
        <w:t>北师港浸大（UIC）是北京师范大学与香港浸会大学于广东珠海携手成立的首家“内地与香港合作办学”的高校，是中国第一所推行博雅教育的新型国际化大学。为方便深圳市广大考生和家长了解北京师范大学-香港浸会大学联合国际学院的招生政策，该校招生宣传组将举办“云游校园”线上开放日活动。线上说明会安排如下：</w:t>
      </w:r>
    </w:p>
    <w:p>
      <w:r>
        <w:t>一、时间</w:t>
      </w:r>
    </w:p>
    <w:p>
      <w:r>
        <w:t>2020年5月17日（星期日）9：00-16：00。</w:t>
      </w:r>
    </w:p>
    <w:p>
      <w:r>
        <w:t>二、宣讲内容</w:t>
      </w:r>
    </w:p>
    <w:p>
      <w:r>
        <w:t>全面介绍院校情况及2020年该校在广东省的报考政策。</w:t>
      </w:r>
    </w:p>
    <w:p>
      <w:r>
        <w:t>三、联系方式</w:t>
      </w:r>
    </w:p>
    <w:p>
      <w:r>
        <w:t>深圳考生咨询专线：18575611895 （微信同号）</w:t>
      </w:r>
    </w:p>
    <w:p>
      <w:r>
        <w:t>广东省报考QQ咨询群：588385957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6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