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广东省2024年1月自学考试成绩于2月23日公布</w:t>
      </w:r>
    </w:p>
    <w:p>
      <w:r>
        <w:rPr>
          <w:sz w:val="18"/>
        </w:rPr>
        <w:t>整理归属  广东省教育考试院</w:t>
      </w:r>
    </w:p>
    <w:p>
      <w:r>
        <w:rPr>
          <w:sz w:val="18"/>
        </w:rPr>
        <w:t>发布日期  2024-02-22</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https://eea.gd.gov.cn/news/content/post_4380280.html</w:t>
        </w:r>
      </w:hyperlink>
    </w:p>
    <w:p>
      <w:r>
        <w:t xml:space="preserve">同文来源  </w:t>
      </w:r>
      <w:hyperlink r:id="rId11">
        <w:r>
          <w:rPr>
            <w:color w:val="18548A"/>
          </w:rPr>
          <w:t>https://eea.gd.gov.cn/tzgg/content/post_4380281.html</w:t>
        </w:r>
      </w:hyperlink>
    </w:p>
    <w:p>
      <w:r>
        <w:t xml:space="preserve">同文来源  </w:t>
      </w:r>
      <w:hyperlink r:id="rId12">
        <w:r>
          <w:rPr>
            <w:color w:val="18548A"/>
          </w:rPr>
          <w:t>https://eea.gd.gov.cn/zxks/content/post_4380231.html</w:t>
        </w:r>
      </w:hyperlink>
    </w:p>
    <w:p/>
    <w:p>
      <w:r>
        <w:t>各位考生：</w:t>
      </w:r>
    </w:p>
    <w:p>
      <w:r>
        <w:t>广东省2024年1月自学考试已于1月13日至14日举行。现定于2月23日15时公布成绩，有关事项安排如下：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关注广东省教育考试院微信公众号（ID：gdsksy），在页面底部选择“小程序”栏，点击进入“广东省教育考试院”小程序，即可查询考试成绩。</w:t>
      </w:r>
    </w:p>
    <w:p>
      <w:r>
        <w:t>（二）百度小程序查询</w:t>
      </w:r>
    </w:p>
    <w:p>
      <w:r>
        <w:t>通过百度App搜索“广东省教育考试院”，打开“广东省教育考试院—智能小程序”，点击“考试成绩”查询成绩。</w:t>
      </w:r>
    </w:p>
    <w:p>
      <w:r>
        <w:t>（三）系统查询</w:t>
      </w:r>
    </w:p>
    <w:p>
      <w:r>
        <w:t>登录广东省自学考试管理系统（https://www.eeagd.edu.cn/selfec/）查询考试合格成绩和当次考试违规处理情况。</w:t>
      </w:r>
    </w:p>
    <w:p>
      <w:r>
        <w:t>（四）“广东招考在线”小程序查询</w:t>
      </w:r>
    </w:p>
    <w:p>
      <w:r>
        <w:t>考生可微信搜索进入“广东招考在线”小程序，点击“成绩查询”，选择考生对应的考试类别，按提示查询考试成绩。</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将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广东省自学考试委员会办公室</w:t>
      </w:r>
    </w:p>
    <w:p>
      <w:r>
        <w:t>2024年2月22日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80280.html" TargetMode="External"/><Relationship Id="rId11" Type="http://schemas.openxmlformats.org/officeDocument/2006/relationships/hyperlink" Target="https://eea.gd.gov.cn/tzgg/content/post_4380281.html" TargetMode="External"/><Relationship Id="rId12" Type="http://schemas.openxmlformats.org/officeDocument/2006/relationships/hyperlink" Target="https://eea.gd.gov.cn/zxks/content/post_43802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