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普通高考外语科目选考语种包括哪些？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2023-04-28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https://eea.gd.gov.cn/dawenku/qtwt/content/post_4173193.html</w:t>
        </w:r>
      </w:hyperlink>
    </w:p>
    <w:p/>
    <w:p>
      <w:r>
        <w:t>普通高考外语科目分英语、日语、德语、法语、俄语、西班牙语等6个语种，由考生任选其中一个语种参加考试。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17319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