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深圳市2025年普通高考首日考试顺利进行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https://szeb.sz.gov.cn/szzkw/qt/tzgg/content/post_12216296.html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https://szeb.sz.gov.cn/szzkw/zkgg/gkxx/content/post_12216293.html</w:t>
        </w:r>
      </w:hyperlink>
    </w:p>
    <w:p/>
    <w:p>
      <w:r>
        <w:t>6月7日，我市2025年普通高考顺利开考。开考首日，全市考试组织安全有序，各考点考生入场顺利，考务工作正常开展。为做好高考各项工作，市、区两级教育系统上下联动、各职能部门通力协作、精心组织、周密安排，为确保考试顺利进行提供强有力的组织保障。</w:t>
      </w:r>
    </w:p>
    <w:p>
      <w:r>
        <w:t>6月7日上午，市委常委、市政府党组成员陈清，副秘书长吴筠、市教育局党组书记、局长郑秀玉在市教育考试指挥中心参加全省普通高考工作视频连线，并通过网上巡考系统检查各考点开考情况，随后前往福田中学考点检查高考工作情况。</w:t>
      </w:r>
    </w:p>
    <w:p>
      <w:r>
        <w:t>为强化监督，维护考试公平、公正，考试期间，市教育局成立巡视组，驻点市教育考试指挥中心，并对部分考点考试情况进行检查。省、市巡考小组赴考点实地巡考、监督检查，全力保障高考安全顺利。教育纪检监察、公安网监、供电、教育信息技术中心等相关单位同志组成考试监察和保障小组，与各区教育行政部门的网上巡考员在市教育考试指挥中心联合值班，巡查全市高考情况，盯紧每一场考试，随时准备快速处置各类考试突发情况。</w:t>
      </w:r>
    </w:p>
    <w:p>
      <w:r>
        <w:t>我市2025年普通高考首日考试科目语文和数学圆满结束。各考点考试秩序井然，考试设备运转正常，考点周边环境良好，考风考纪良好，高考首日考试平稳顺利。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16296.html" TargetMode="External"/><Relationship Id="rId11" Type="http://schemas.openxmlformats.org/officeDocument/2006/relationships/hyperlink" Target="https://szeb.sz.gov.cn/szzkw/zkgg/gkxx/content/post_122162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