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我省2020年成人高校录取工作正式开始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2020-12-03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https://eea.gd.gov.cn/crgk/content/post_3141977.html</w:t>
        </w:r>
      </w:hyperlink>
    </w:p>
    <w:p/>
    <w:p>
      <w:r>
        <w:t>我省2020年成人高校录取工作于12月1日正式开始。今年成人高校招生按照三个批次即高中起点本科及专科升本科、专科脱产班、专科函授及业余班（专科非脱产班）进行录取。12月2日，高中起点本科投档录取结束，共投档4763人，录取4759人。3日，高起专脱产、专升本第一志愿投档，分别投出考生11090人、190126人。从投档情况看，高起专脱产和专升本生源充足，大部分院校一次性投档即满档。高起专脱产满档率达42%，专升本满档率达72%。</w:t>
      </w:r>
    </w:p>
    <w:p>
      <w:r>
        <w:t>根据招生录取日程安排，高起本、专升本将于12月4日投第二志愿、5日录取结束，专科非脱产班计划7日开始录取、10日结束。在录取过程中，我省将认真贯彻落实教育部成人高校招生工作的有关规定，全面实施成人高校招生“阳光工程”，确保招生录取工作公平公正、高效有序。</w:t>
      </w:r>
    </w:p>
    <w:p>
      <w:r>
        <w:t>广东省教育考试院</w:t>
      </w:r>
    </w:p>
    <w:p>
      <w:r>
        <w:t>2020年12月3日</w:t>
      </w:r>
    </w:p>
    <w:p>
      <w:r>
        <w:t>广东省2020年成人高考第一批院校第一志愿投档情况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3bee1f5d05065857b6eb5bec8a7dcaf0e5bd6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3bee1f5d05065857b6eb5bec8a7dcaf0e5bd6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d0cb4fa522ac36a6ea29aeffbe1366c9e0895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d0cb4fa522ac36a6ea29aeffbe1366c9e0895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eed5747a4844863aaa2da18129d7833998482e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eed5747a4844863aaa2da18129d7833998482e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ba05b56dad151efe37e506c5b21e5c83a405bd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ba05b56dad151efe37e506c5b21e5c83a405bd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93387c537d43d00647ed19f13fe63ba84ef47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693387c537d43d00647ed19f13fe63ba84ef47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cbb976c5c831fd106a7326ff5e926274aa9ca0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cbb976c5c831fd106a7326ff5e926274aa9ca0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81eef6003687d62c6e3cb4d6d39deecb80dc78-00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81eef6003687d62c6e3cb4d6d39deecb80dc78-00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486ec35e4087bf7c574b41323334918f9bae4b-00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486ec35e4087bf7c574b41323334918f9bae4b-00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df2f9652a9975ec993d525a69621d1c1cbd1cd-00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25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df2f9652a9975ec993d525a69621d1c1cbd1cd-0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25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14197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