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关于调整我省2024年10月自学考试“设计概论”等3门课程考试安排的通知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2024-07-15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https://eea.gd.gov.cn/tzgg/content/post_4455554.html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https://eea.gd.gov.cn/zxks/content/post_4455327.html</w:t>
        </w:r>
      </w:hyperlink>
    </w:p>
    <w:p/>
    <w:p>
      <w:r>
        <w:t>各地级以上市自学考试工作委员会，有关主考学校：</w:t>
      </w:r>
    </w:p>
    <w:p>
      <w:r>
        <w:t>根据教育部教育考试院相关通知要求，结合我省实际，现对我省自学考试2024年10月安排开考的“设计概论”等3门全国统考课程调整如下：</w:t>
      </w:r>
    </w:p>
    <w:p>
      <w:r>
        <w:t>一、工业设计(专科，专业代码：460105)和艺术设计(专科，专业代码：550101)两个专业取消“设计概论”(课程代码：00688)课程开考安排。</w:t>
      </w:r>
    </w:p>
    <w:p>
      <w:r>
        <w:t>二、产品设计(专升本，专业代码：130504)专业取消“产品开发设计”(课程代码：00703)课程开考安排。</w:t>
      </w:r>
    </w:p>
    <w:p>
      <w:r>
        <w:t>三、网络与新媒体(专升本，专业代码：050306T)专业取消“舆论学”(课程代码：08257)课程开考安排。</w:t>
      </w:r>
    </w:p>
    <w:p>
      <w:r>
        <w:t>请各有关单位及时做好宣传告知和相关工作安排。</w:t>
      </w:r>
    </w:p>
    <w:p>
      <w:r>
        <w:t>广东省自学考试委员会办公室</w:t>
      </w:r>
    </w:p>
    <w:p>
      <w:r>
        <w:t>2024年7月11日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4455554.html" TargetMode="External"/><Relationship Id="rId11" Type="http://schemas.openxmlformats.org/officeDocument/2006/relationships/hyperlink" Target="https://eea.gd.gov.cn/zxks/content/post_445532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