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关于2026年中国消防救援学院在广东省招收青年学生考核测试合格人员名单的公告</w:t>
      </w:r>
    </w:p>
    <w:p>
      <w:r>
        <w:rPr>
          <w:sz w:val="18"/>
        </w:rPr>
        <w:t>整理归属  广东省教育考试院</w:t>
      </w:r>
    </w:p>
    <w:p>
      <w:r>
        <w:rPr>
          <w:sz w:val="18"/>
        </w:rPr>
        <w:t>发布日期  2026-07-09</w:t>
      </w:r>
    </w:p>
    <w:p>
      <w:r>
        <w:rPr>
          <w:sz w:val="18"/>
        </w:rPr>
        <w:t>来源  广东司法警官职业学院招生就业办</w:t>
      </w:r>
    </w:p>
    <w:p>
      <w:r>
        <w:rPr>
          <w:sz w:val="18"/>
        </w:rPr>
        <w:t>栏目  通知公告</w:t>
      </w:r>
    </w:p>
    <w:p>
      <w:r>
        <w:rPr>
          <w:sz w:val="18"/>
        </w:rPr>
        <w:t>存档日期  2026-10-27</w:t>
      </w:r>
    </w:p>
    <w:p>
      <w:r>
        <w:t xml:space="preserve">原文链接  </w:t>
      </w:r>
      <w:hyperlink r:id="rId10">
        <w:r>
          <w:rPr>
            <w:color w:val="18548A"/>
          </w:rPr>
          <w:t>https://eea.gd.gov.cn/tzgg/content/post_4923489.html</w:t>
        </w:r>
      </w:hyperlink>
    </w:p>
    <w:p>
      <w:r>
        <w:t xml:space="preserve">同文来源  </w:t>
      </w:r>
      <w:hyperlink r:id="rId11">
        <w:r>
          <w:rPr>
            <w:color w:val="18548A"/>
          </w:rPr>
          <w:t>https://eea.gd.gov.cn/ptgk/content/post_4921948.html</w:t>
        </w:r>
      </w:hyperlink>
    </w:p>
    <w:p/>
    <w:p>
      <w:r>
        <w:t>根据《中国消防救援学院招收青年学生工作实施办法》《中国消防救援学院2026年招收青年学生章程》等有关文件要求，依据体格检查、心理测试、面试、政治考核结论确定139名考生为2026年中国消防救援学院在广东省招收青年学生考核测试合格人员，考核测试合格考生名单详见《2026年中国消防救援学院在广东省招收青年学生考核测试合格人员名单》（附件）。</w:t>
      </w:r>
    </w:p>
    <w:p>
      <w:r>
        <w:t>对结论有疑问的考生，可拨打广东省消防员招录工作办公室咨询电话020-87119016。</w:t>
      </w:r>
    </w:p>
    <w:p>
      <w:r>
        <w:t>合格考生不代表已录取，需按招生程序由广东省招生委员会办公室在提前录取批次按高分到低分组织投档后，由中国消防救援学院按照录取规则进行录取。请各位考生耐心等待，届时通过正规渠道查询录取情况。</w:t>
      </w:r>
    </w:p>
    <w:p>
      <w:r>
        <w:t>附件：2026年中国消防救援学院在广东省招收青年学生考核测试合格人员名单</w:t>
      </w:r>
    </w:p>
    <w:p>
      <w:pPr>
        <w:pStyle w:val="Heading1"/>
      </w:pPr>
      <w:r>
        <w:t>附件及下载链接</w:t>
      </w:r>
    </w:p>
    <w:p>
      <w:hyperlink r:id="rId12">
        <w:r>
          <w:rPr>
            <w:color w:val="18548A"/>
          </w:rPr>
          <w:t>2026年中国消防救援学院在广东省招收青年学生考核测试合格人员名单</w:t>
        </w:r>
      </w:hyperlink>
    </w:p>
    <w:p>
      <w:r>
        <w:rPr>
          <w:sz w:val="16"/>
        </w:rPr>
        <w:t>https://eea.gd.gov.cn/attachment/0/619/619275/4923489.pdf</w:t>
      </w:r>
    </w:p>
    <w:p>
      <w:pPr>
        <w:pStyle w:val="Heading1"/>
      </w:pPr>
      <w:r>
        <w:t>正文相关链接</w:t>
      </w:r>
    </w:p>
    <w:p>
      <w:hyperlink r:id="rId13">
        <w:r>
          <w:rPr>
            <w:color w:val="18548A"/>
          </w:rPr>
          <w:t>2026年中国消防救援学院在广东省招收青年学生考核测试合格人员名单</w:t>
        </w:r>
      </w:hyperlink>
    </w:p>
    <w:p>
      <w:r>
        <w:t>https://eea.gd.gov.cn/attachment/0/619/619275/4921948.pdf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23489.html" TargetMode="External"/><Relationship Id="rId11" Type="http://schemas.openxmlformats.org/officeDocument/2006/relationships/hyperlink" Target="https://eea.gd.gov.cn/ptgk/content/post_4921948.html" TargetMode="External"/><Relationship Id="rId12" Type="http://schemas.openxmlformats.org/officeDocument/2006/relationships/hyperlink" Target="https://eea.gd.gov.cn/attachment/0/619/619275/4923489.pdf" TargetMode="External"/><Relationship Id="rId13" Type="http://schemas.openxmlformats.org/officeDocument/2006/relationships/hyperlink" Target="https://eea.gd.gov.cn/attachment/0/619/619275/492194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