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中共中央政治局召开会议 审议《进一步推动西部大开发形成新格局的若干政策措施》 习近平主持会议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2024-08-23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https://eea.gd.gov.cn/news/content/post_4482584.html</w:t>
        </w:r>
      </w:hyperlink>
    </w:p>
    <w:p/>
    <w:p>
      <w:r>
        <w:t>据新华社北京8月23日电 中共中央政治局8月23日召开会议，审议《进一步推动西部大开发形成新格局的若干政策措施》。中共中央总书记习近平主持会议。</w:t>
      </w:r>
    </w:p>
    <w:p>
      <w:r>
        <w:t>会议指出，西部大开发是党中央作出的重大战略决策，要深刻领会党中央战略意图，准确把握西部大开发在推进中国式现代化中的定位和使命，保持战略定力，一以贯之抓好贯彻落实，聚焦大保护、大开放、高质量发展，加快构建新发展格局，提升区域整体实力和可持续发展能力。</w:t>
      </w:r>
    </w:p>
    <w:p>
      <w:r>
        <w:t>会议强调，要全面深化改革，进一步解放和发展社会生产力、激发和增强社会活力，走出一条符合地区实际的中国式现代化路子。要立足功能定位和产业基础，做强做大特色优势产业，着力提升科技创新能力，推动传统产业转型升级。要坚持高水平保护，深入推进美丽西部建设，统筹推进山水林田湖草沙一体化保护和系统治理，深入开展环境污染防治，推进绿色低碳发展。要持续提升发展内生动力，提升开放型经济水平。要加强重点领域安全保障能力建设，强化能源资源保障，推进清洁能源基地建设。要因地制宜推进新型城镇化建设，扎实推进乡村全面振兴，巩固拓展脱贫攻坚成果，确保农村人口不发生规模性返贫致贫。要坚持铸牢中华民族共同体意识，切实维护民族团结和边疆稳定。中央区域协调发展领导小组要加强统筹协调，细化任务，推进落实；有关部门要研究提出有针对性的政策举措，务求实效；西部地区各级党委和政府要切实扛起主体责任，奋发图强，形成工作合力。要步步为营、久久为功，扎实落实各项部署任务，奋力谱写西部大开发新篇章。</w:t>
      </w:r>
    </w:p>
    <w:p>
      <w:r>
        <w:t>会议还研究了其他事项。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8258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