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深圳市2022年下半年（第66次）全国计算机等级考试防疫要求温馨提示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2022-09-20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https://szeb.sz.gov.cn/szzkw/zkgg/skxx/content/post_10124339.html</w:t>
        </w:r>
      </w:hyperlink>
    </w:p>
    <w:p/>
    <w:p>
      <w:r>
        <w:t>各位考生：</w:t>
      </w:r>
    </w:p>
    <w:p>
      <w:r>
        <w:t>2022年下半年全国计算机等级考试（深圳考区）将于9月24日至26日举行，为切实做好新冠肺炎疫情防控常态化下考试工作，保障广大考生和考试工作人员的生命安全和身体健康，确保考试安全有序平稳实施，请所有考生知悉以下防疫工作要求，并遵照执行：</w:t>
      </w:r>
    </w:p>
    <w:p>
      <w:r>
        <w:t>一、所有考生须在9月16日前注册健康码。考前7天和考试期间非必要不离深，避免参加聚会、聚餐等聚集性活动，减少进入人员密集的公共场所，乘坐公共交通工具时要做好个人防护。</w:t>
      </w:r>
    </w:p>
    <w:p>
      <w:r>
        <w:t>二、所有参加本次考试的考生应在考前7天起做好每日体温测量、记录并如实填写健康状况监测表（监测表见附件，考生打印准考证时一并下载打印），如考生报考多个科目，则每科目填写一张，考试当天在每场考试入场前提交给考点工作人员。</w:t>
      </w:r>
    </w:p>
    <w:p>
      <w:r>
        <w:t>三、所有考生进入考点时须提供考前24小时内核酸检测阴性证明（或考前48小时内的核酸检测阴性证明和考前24小时核酸采样记录）。考试当天，如考生为正处于隔离医学观察治疗、集中隔离观察期的确诊病例、疑似病例、复检阳性人员、无症状感染者、体温≥37.3℃以及健康码非绿码的，不得参加考试。</w:t>
      </w:r>
    </w:p>
    <w:p>
      <w:r>
        <w:t>四、考生应至少提前1小时到达考点，进入考点时要听从现场工作人员指挥，保持安全距离，自觉出示考前24小时内核酸检测阴性证明（或考前48小时内的核酸检测阴性证明和考前24小时核酸采样记录）及当天更新的“健康码”和“通信大数据行程卡”，提交“健康情况声明书”，并进行体温检测。第一次测量体温不合格的，可适当休息后使用其他设备或其他方式再次测量。仍不合格的，考生不得参加考试。</w:t>
      </w:r>
    </w:p>
    <w:p>
      <w:r>
        <w:t>五、所有考生到达考点须佩戴一次性医用或以上级别口罩，除进行人脸识别等必要的身份验证程序外，考试期间须全程规范佩戴口罩。</w:t>
      </w:r>
    </w:p>
    <w:p>
      <w:r>
        <w:t>六、考试结束后，考生要按考务工作人员的指令保持安全间距，有序离场。</w:t>
      </w:r>
    </w:p>
    <w:p>
      <w:r>
        <w:t>七、考试疫情防控措施将根据疫情形势变化会适时调整。请考生持续密切关注深圳市招生考试办公室官网（https://szeb.sz.gov.cn/szzkw/）和官微发布的最新通知信息，以确保顺利赴考。</w:t>
      </w:r>
    </w:p>
    <w:p>
      <w:r>
        <w:t>附件：健康情况声明书</w:t>
      </w:r>
    </w:p>
    <w:p>
      <w:r>
        <w:t>健康情况声明书.docx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健康情况声明书.docx</w:t>
        </w:r>
      </w:hyperlink>
    </w:p>
    <w:p>
      <w:r>
        <w:rPr>
          <w:sz w:val="16"/>
        </w:rPr>
        <w:t>https://szeb.sz.gov.cn/attachment/1/1191/1191843/10124339.docx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124339.html" TargetMode="External"/><Relationship Id="rId11" Type="http://schemas.openxmlformats.org/officeDocument/2006/relationships/hyperlink" Target="https://szeb.sz.gov.cn/attachment/1/1191/1191843/10124339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