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广东省2024年全国硕士研究生招生考试初试成绩将于2月26日公布</w:t>
      </w:r>
    </w:p>
    <w:p>
      <w:r>
        <w:rPr>
          <w:sz w:val="18"/>
        </w:rPr>
        <w:t>整理归属  广东省教育考试院</w:t>
      </w:r>
    </w:p>
    <w:p>
      <w:r>
        <w:rPr>
          <w:sz w:val="18"/>
        </w:rPr>
        <w:t>发布日期  2024-02-21</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https://eea.gd.gov.cn/yjsks/content/post_4366270.html</w:t>
        </w:r>
      </w:hyperlink>
    </w:p>
    <w:p>
      <w:r>
        <w:t xml:space="preserve">同文来源  </w:t>
      </w:r>
      <w:hyperlink r:id="rId11">
        <w:r>
          <w:rPr>
            <w:color w:val="18548A"/>
          </w:rPr>
          <w:t>https://eea.gd.gov.cn/news/content/post_4366390.html</w:t>
        </w:r>
      </w:hyperlink>
    </w:p>
    <w:p>
      <w:r>
        <w:t xml:space="preserve">同文来源  </w:t>
      </w:r>
      <w:hyperlink r:id="rId12">
        <w:r>
          <w:rPr>
            <w:color w:val="18548A"/>
          </w:rPr>
          <w:t>https://eea.gd.gov.cn/tzgg/content/post_4366391.html</w:t>
        </w:r>
      </w:hyperlink>
    </w:p>
    <w:p/>
    <w:p>
      <w:r>
        <w:t>根据教育部的工作部署和安排，我省2024年全国硕士研究生招生考试初试成绩将于2月26日17:00起向社会公布，届时考生可登录中国研究生招生信息网或招生单位官网查询本人成绩。考生如对成绩有异议，可按以下程序申请成绩复核。</w:t>
      </w:r>
    </w:p>
    <w:p>
      <w:r>
        <w:t>一、在规定时间内向招生单位提出复核申请（具体申请时间及要求请查看招生单位通知）。</w:t>
      </w:r>
    </w:p>
    <w:p>
      <w:r>
        <w:t>二、全国统一命题科目成绩由省教育考试院组织复核，自命题科目成绩由招生单位组织复核，复核结果由招生单位统一告知考生本人。</w:t>
      </w:r>
    </w:p>
    <w:p>
      <w:r>
        <w:t>三、复核范围只限于答题有无漏评、成绩累计或登记有无错误，不涉及评分标准宽严问题。</w:t>
      </w:r>
    </w:p>
    <w:p>
      <w:r>
        <w:t>广东省教育考试院</w:t>
      </w:r>
    </w:p>
    <w:p>
      <w:r>
        <w:t>2024年2月21日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366270.html" TargetMode="External"/><Relationship Id="rId11" Type="http://schemas.openxmlformats.org/officeDocument/2006/relationships/hyperlink" Target="https://eea.gd.gov.cn/news/content/post_4366390.html" TargetMode="External"/><Relationship Id="rId12" Type="http://schemas.openxmlformats.org/officeDocument/2006/relationships/hyperlink" Target="https://eea.gd.gov.cn/tzgg/content/post_436639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