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没有参加过计算机一级的，可以直接报考二级吗？</w:t>
      </w:r>
    </w:p>
    <w:p>
      <w:r>
        <w:rPr>
          <w:sz w:val="18"/>
        </w:rPr>
        <w:t>整理归属  广东省教育考试院</w:t>
      </w:r>
    </w:p>
    <w:p>
      <w:r>
        <w:rPr>
          <w:sz w:val="18"/>
        </w:rPr>
        <w:t>发布日期  2024-04-09</w:t>
      </w:r>
    </w:p>
    <w:p>
      <w:r>
        <w:rPr>
          <w:sz w:val="18"/>
        </w:rPr>
        <w:t>来源  广东省教育考试院</w:t>
      </w:r>
    </w:p>
    <w:p>
      <w:r>
        <w:rPr>
          <w:sz w:val="18"/>
        </w:rPr>
        <w:t>栏目  考试报考</w:t>
      </w:r>
    </w:p>
    <w:p>
      <w:r>
        <w:rPr>
          <w:sz w:val="18"/>
        </w:rPr>
        <w:t>存档日期  2026-10-27</w:t>
      </w:r>
    </w:p>
    <w:p>
      <w:r>
        <w:t xml:space="preserve">原文链接  </w:t>
      </w:r>
      <w:hyperlink r:id="rId10">
        <w:r>
          <w:rPr>
            <w:color w:val="18548A"/>
          </w:rPr>
          <w:t>https://eea.gd.gov.cn/dawenku/ksbk/content/post_4403444.html</w:t>
        </w:r>
      </w:hyperlink>
    </w:p>
    <w:p/>
    <w:p>
      <w:r>
        <w:t>可以。报名者不受年龄、职业、学历等背景的限制，均可根据自己学习情况和实际能力选考相应的级别和科目。</w:t>
      </w:r>
    </w:p>
    <w:p>
      <w:r>
        <w:t>教育部教育考试院规定，全国计算机等级考试获证条件为：通过一至三级任一科目考试成绩合格即可获得相应证书，通过四级科目考试成绩合格并已经（或同时）获得三级相关证书的，可获得相应证书。</w:t>
      </w:r>
    </w:p>
    <w:sectPr w:rsidR="00FC693F" w:rsidRPr="0006063C" w:rsidSect="00034616">
      <w:footerReference w:type="default" r:id="rId9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fldSimple w:instr="PAGE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20"/>
    </w:pPr>
    <w:rPr>
      <w:rFonts w:ascii="宋体" w:hAnsi="宋体" w:eastAsia="宋体"/>
      <w:color w:val="000000"/>
      <w:rFonts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0"/>
      <w:szCs w:val="28"/>
      <w:rFon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6"/>
      <w:szCs w:val="26"/>
      <w:rFont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rFont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宋体"/>
      <w:color w:val="000000"/>
      <w:spacing w:val="5"/>
      <w:kern w:val="28"/>
      <w:sz w:val="40"/>
      <w:szCs w:val="52"/>
      <w:rFont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eea.gd.gov.cn/dawenku/ksbk/content/post_4403444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公开文章资料整理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