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成人高考报名</w:t>
      </w:r>
    </w:p>
    <w:p>
      <w:r>
        <w:rPr>
          <w:sz w:val="18"/>
        </w:rPr>
        <w:t>整理归属  广东省教育考试院</w:t>
      </w:r>
    </w:p>
    <w:p>
      <w:r>
        <w:rPr>
          <w:sz w:val="18"/>
        </w:rPr>
        <w:t>发布日期  2016-03-08</w:t>
      </w:r>
    </w:p>
    <w:p>
      <w:r>
        <w:rPr>
          <w:sz w:val="18"/>
        </w:rPr>
        <w:t>来源  广东省教育考试院</w:t>
      </w:r>
    </w:p>
    <w:p>
      <w:r>
        <w:rPr>
          <w:sz w:val="18"/>
        </w:rPr>
        <w:t>栏目  报考指南</w:t>
      </w:r>
    </w:p>
    <w:p>
      <w:r>
        <w:rPr>
          <w:sz w:val="18"/>
        </w:rPr>
        <w:t>存档日期  2026-10-27</w:t>
      </w:r>
    </w:p>
    <w:p>
      <w:r>
        <w:t xml:space="preserve">原文链接  </w:t>
      </w:r>
      <w:hyperlink r:id="rId10">
        <w:r>
          <w:rPr>
            <w:color w:val="18548A"/>
          </w:rPr>
          <w:t>https://eea.gd.gov.cn/bmbk/bkzn/content/post_2533857.html</w:t>
        </w:r>
      </w:hyperlink>
    </w:p>
    <w:p/>
    <w:p>
      <w:r>
        <w:t>成人高考报名</w:t>
      </w:r>
    </w:p>
    <w:p>
      <w:r>
        <w:t>主办机构：</w:t>
      </w:r>
    </w:p>
    <w:p>
      <w:r>
        <w:t>广东省教育考试院</w:t>
      </w:r>
    </w:p>
    <w:p>
      <w:r>
        <w:t>事项名称</w:t>
      </w:r>
    </w:p>
    <w:p>
      <w:r>
        <w:t xml:space="preserve"> 成人高考报名</w:t>
      </w:r>
    </w:p>
    <w:p>
      <w:r>
        <w:t>主办机构</w:t>
      </w:r>
    </w:p>
    <w:p>
      <w:r>
        <w:t xml:space="preserve"> 广东省教育考试院</w:t>
      </w:r>
    </w:p>
    <w:p>
      <w:r>
        <w:t>有关依据</w:t>
      </w:r>
    </w:p>
    <w:p>
      <w:r>
        <w:t xml:space="preserve"> 广东省本年度有关成人高考报名的规定</w:t>
      </w:r>
    </w:p>
    <w:p>
      <w:r>
        <w:t>审批范围和条件</w:t>
      </w:r>
    </w:p>
    <w:p>
      <w:r>
        <w:t xml:space="preserve"> 对遵守中华人民共和国宪法和法律，国家承认学历的各类高、中等学校在校生外的在职从业人员和社会其他人员，身体健康和生活能自理、不影响所报专业学习的残疾人，依规定予以办理报名考试。其中，报考高中起点本专科的，应具有高中毕业文化程度；报考专升本的，必须是已取得经教育部审定核准的国民教育系列高等学校或高等教育自学考试机构颁发的专科或专科以上毕业证书的人员；报考成人高校医学门类专业的，应具备卫生部《关于2004年全国成人高校医学类专业招生条件建议的函》（卫科教便函〔2004〕57号）的条件。</w:t>
      </w:r>
    </w:p>
    <w:p>
      <w:r>
        <w:t>办事流程</w:t>
      </w:r>
    </w:p>
    <w:p>
      <w:r>
        <w:t xml:space="preserve"> 1. 登录广东省教育考试院网站（eea.gd.gov.cn），进入“成人高考网上报名”页面进行预报名，获取预报名号和设定密码，阅读相关报考规定、要求，签订《诚信考试承诺书》，录入报名信息，核对后进行网上确认；</w:t>
      </w:r>
    </w:p>
    <w:p>
      <w:r>
        <w:t xml:space="preserve"> 2. 到报名点交验报名材料；</w:t>
      </w:r>
    </w:p>
    <w:p>
      <w:r>
        <w:t xml:space="preserve"> 3. 进行电子摄像，并在打印的《广东省成人高校招生考试报名登记表》上签名确认；</w:t>
      </w:r>
    </w:p>
    <w:p>
      <w:r>
        <w:t xml:space="preserve"> 4. 省教育考试院组织审核报名材料，发放准考证。</w:t>
      </w:r>
    </w:p>
    <w:p>
      <w:r>
        <w:t>申报材料</w:t>
      </w:r>
    </w:p>
    <w:p>
      <w:r>
        <w:t xml:space="preserve"> 1．第二代居民身份证（或军官证、士兵证）原件及复印件(无身份证者凭附有照片及身份证号码的公安派出所户籍证明，现役军人需由政治部出具介绍信)。</w:t>
      </w:r>
    </w:p>
    <w:p>
      <w:r>
        <w:t xml:space="preserve"> 2．报考高中起点本、专的考生，须交验中等教育毕业证书原件及复印件。</w:t>
      </w:r>
    </w:p>
    <w:p>
      <w:r>
        <w:t xml:space="preserve"> 3．报考专升本的考生，须交验经教育部审定核准的国民教育系列高等学校或高等教育自学考试机构颁发的大学专科及以上毕业证书原件和复印件。</w:t>
      </w:r>
    </w:p>
    <w:p>
      <w:r>
        <w:t xml:space="preserve"> 4．自谋职业的城镇退役士兵需交验省级民政部门颁发的《自谋职业证》原件及复印件。</w:t>
      </w:r>
    </w:p>
    <w:p>
      <w:r>
        <w:t xml:space="preserve"> 5．其他符合省招生委员会规定的录取照顾政策的奖状或证明材料原件及复印件。</w:t>
      </w:r>
    </w:p>
    <w:p>
      <w:r>
        <w:t>办结时限</w:t>
      </w:r>
    </w:p>
    <w:p>
      <w:r>
        <w:t xml:space="preserve"> 每年9月份报名 （具体时间以当年教育部文件确定的时间为准）</w:t>
      </w:r>
    </w:p>
    <w:p>
      <w:r>
        <w:t>收费项目收费标准</w:t>
      </w:r>
    </w:p>
    <w:p>
      <w:r>
        <w:t xml:space="preserve"> 考试费每人每科37元</w:t>
      </w:r>
    </w:p>
    <w:p>
      <w:r>
        <w:t>咨询电话</w:t>
      </w:r>
    </w:p>
    <w:p>
      <w:r>
        <w:t xml:space="preserve"> 020-38627844，38627877</w:t>
      </w:r>
    </w:p>
    <w:p>
      <w:r>
        <w:t>投诉电话</w:t>
      </w:r>
    </w:p>
    <w:p>
      <w:r>
        <w:t xml:space="preserve"> 020-38627855</w:t>
      </w:r>
    </w:p>
    <w:p>
      <w:r>
        <w:t>受理地址</w:t>
      </w:r>
    </w:p>
    <w:p>
      <w:r>
        <w:t xml:space="preserve"> 各县（市）区报名点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bkzn/content/post_253385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