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专科毕业生可以报名研究生考试吗？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2023-09-28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https://eea.gd.gov.cn/dawenku/zcwj/content/post_4260890.html</w:t>
        </w:r>
      </w:hyperlink>
    </w:p>
    <w:p/>
    <w:p>
      <w:r>
        <w:t>获得国家承认的高职高专毕业学历后满2年（毕业后到录取当年入学前，下同）或2年以上的人员，以及国家承认学历的本科结业生，符合招生单位根据本单位的培养目标对考生提出的具体学业要求的，按本科毕业同等学力身份报考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26089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