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关于2023年下半年中小学教师资格考试当天试鸣防空警报的温馨提示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https://eea.gd.gov.cn/shks/content/post_4253760.html</w:t>
        </w:r>
      </w:hyperlink>
    </w:p>
    <w:p/>
    <w:p>
      <w:r>
        <w:t>各相关考生：</w:t>
      </w:r>
    </w:p>
    <w:p>
      <w:r>
        <w:t>2023年下半年全国中小学教师资格考试笔试将于9月16日举行，根据我省各地市政府安排，考试当天，广州、珠海、汕头（部分地区）、佛山、江门、肇庆、惠州、梅州、东莞、中山、潮州等11个地市将进行防空警报试鸣，试鸣时间为上午10：10-10：33，期间教师资格考试正常进行，请各位考生安心考试，祝考试顺利！</w:t>
      </w:r>
    </w:p>
    <w:p>
      <w:r>
        <w:t>广东省教育考试院</w:t>
      </w:r>
    </w:p>
    <w:p>
      <w:r>
        <w:t>2023年9月14日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537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