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自学考试哪些课程不能使用计算器？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https://eea.gd.gov.cn/dawenku/qtwt/content/post_4759285.html</w:t>
        </w:r>
      </w:hyperlink>
    </w:p>
    <w:p/>
    <w:p>
      <w:r>
        <w:t>根据国家高等教育自学考试的课程考核要求，考生在参加《高等数学（一）》等课程考试时，不能使用任何型号的计算器（准考证上此类课程代码及名称前有标注“▲”符号，请考生知悉）；其余有计算要求的课程，允许使用简单的、没有程序存储功能的计算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7592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