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广东省教育考试院试卷扫描和评卷场屏蔽设备租赁项目询价（成交）结果公告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https://eea.gd.gov.cn/zfcg/content/post_3947720.html</w:t>
        </w:r>
      </w:hyperlink>
    </w:p>
    <w:p/>
    <w:p>
      <w:r>
        <w:t>一、项目编号：YKY20220602033</w:t>
      </w:r>
    </w:p>
    <w:p>
      <w:r>
        <w:t>二、项目名称：广东省教育考试院试卷扫描和评卷场屏蔽设备租赁项目</w:t>
      </w:r>
    </w:p>
    <w:p>
      <w:r>
        <w:t>三、中标（成交）信息</w:t>
      </w:r>
    </w:p>
    <w:p>
      <w:r>
        <w:t>供应商名称：和升达（广州）信息安全技术有限公司</w:t>
      </w:r>
    </w:p>
    <w:p>
      <w:r>
        <w:t>供应商地址：广州市越秀区白云路111号1006号</w:t>
      </w:r>
    </w:p>
    <w:p>
      <w:r>
        <w:t>中标（成交）金额：¥269,675.00</w:t>
      </w:r>
    </w:p>
    <w:p>
      <w:r>
        <w:t>四、主要标的信息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服务类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名称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服务范围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服务时间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服务标准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试卷扫描和评卷场屏蔽设备租赁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符合询价文件要求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五、评审人员名单：</w:t>
      </w:r>
    </w:p>
    <w:p>
      <w:r>
        <w:t>询价小组总人数：3</w:t>
      </w:r>
    </w:p>
    <w:p>
      <w:r>
        <w:t>询价小组人员名单：高雷、郭挺健、鹿洪峰</w:t>
      </w:r>
    </w:p>
    <w:p>
      <w:r>
        <w:t>院办采购主管人员：陈永利</w:t>
      </w:r>
    </w:p>
    <w:p>
      <w:r>
        <w:t>六、服务收费标准及金额：无</w:t>
      </w:r>
    </w:p>
    <w:p>
      <w:r>
        <w:t>七、公告期限</w:t>
      </w:r>
    </w:p>
    <w:p>
      <w:r>
        <w:t>自本公告发布之日起1个工作日。</w:t>
      </w:r>
    </w:p>
    <w:p>
      <w:r>
        <w:t>八、其他补充事宜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和升达（广州）信息安全技术有限公司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¥269,675.00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¥269,675.00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广州盈软信息科技有限公司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¥271,768.00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¥271,768.00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广东迅维信息产业股份有限公司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¥272,090.00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¥272,090.00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广州市天太信息技术有限公司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¥272,895.00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¥272,895.00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</w:tbl>
    <w:p/>
    <w:p>
      <w:r>
        <w:t>九、凡对本次公告内容提出询问，请按以下方式联系。</w:t>
      </w:r>
    </w:p>
    <w:p>
      <w:r>
        <w:t>杜先生电话：020-38627980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39477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