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如果无法参加本次自学考试，是否记入诚信档案？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2023-11-30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考试报考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https://eea.gd.gov.cn/dawenku/ksbk/content/post_4292405.html</w:t>
        </w:r>
      </w:hyperlink>
    </w:p>
    <w:p/>
    <w:p>
      <w:r>
        <w:t>2024年1月自学考试，在开展建立自学考试诚信报考档案试点的地市（广州市），考生违背《广东省自学考试诚信报考承诺书》，当期考试缺考2门课程或以上，将被认定为无故缺考，并记入考生诚信报考档案。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ksbk/content/post_429240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