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关于补办2025年下半年自学考试毕业手续的通告</w:t>
      </w:r>
    </w:p>
    <w:p>
      <w:r>
        <w:rPr>
          <w:sz w:val="18"/>
        </w:rPr>
        <w:t>整理归属  广东省教育考试院</w:t>
      </w:r>
    </w:p>
    <w:p>
      <w:r>
        <w:rPr>
          <w:sz w:val="18"/>
        </w:rPr>
        <w:t>发布日期  2025-12-23</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https://eea.gd.gov.cn/zxks/content/post_4833567.html</w:t>
        </w:r>
      </w:hyperlink>
    </w:p>
    <w:p>
      <w:r>
        <w:t xml:space="preserve">同文来源  </w:t>
      </w:r>
      <w:hyperlink r:id="rId11">
        <w:r>
          <w:rPr>
            <w:color w:val="18548A"/>
          </w:rPr>
          <w:t>https://eea.gd.gov.cn/tzgg/content/post_4833774.html</w:t>
        </w:r>
      </w:hyperlink>
    </w:p>
    <w:p/>
    <w:p>
      <w:r>
        <w:t>近日，我办陆续接到部分考生反映错过2025年下半年毕业申请，希望省考办给予补办。鉴于今年是我省自学考试专业调整过渡期最后一年，为实现专业调整平稳过渡，同时也为更好服务广大考生，经研究决定，于12月25日重新开放我省自学考试管理系统接受考生补办今年下半年毕业申请手续。有关事项通知如下：</w:t>
      </w:r>
    </w:p>
    <w:p>
      <w:r>
        <w:t>一、补办毕业申请时间（含毕业证照片审核）</w:t>
      </w:r>
    </w:p>
    <w:p>
      <w:r>
        <w:t>12月25日9：00-16：00。考生应及时登录系统完成毕业申请相关手续，逾期不再受理。</w:t>
      </w:r>
    </w:p>
    <w:p>
      <w:r>
        <w:t>二、考生提交毕业材料时间、地点</w:t>
      </w:r>
    </w:p>
    <w:p>
      <w:r>
        <w:t>详见各地市考办的通知。</w:t>
      </w:r>
    </w:p>
    <w:p>
      <w:r>
        <w:t>三、其他事项</w:t>
      </w:r>
    </w:p>
    <w:p>
      <w:r>
        <w:t>其他事宜，参阅《省考办关于2025年高等教育自学考试毕业办理工作的通告》。</w:t>
      </w:r>
    </w:p>
    <w:p>
      <w:r>
        <w:t>广东省自学考试委员会办公室</w:t>
      </w:r>
    </w:p>
    <w:p>
      <w:r>
        <w:t>2025年12月23日</w:t>
      </w:r>
    </w:p>
    <w:p>
      <w:r>
        <w:t>相关链接：关于2025年高等教育自学考试毕业办理工作的通告</w:t>
      </w:r>
    </w:p>
    <w:p>
      <w:pPr>
        <w:pStyle w:val="Heading1"/>
      </w:pPr>
      <w:r>
        <w:t>正文相关链接</w:t>
      </w:r>
    </w:p>
    <w:p>
      <w:hyperlink r:id="rId12">
        <w:r>
          <w:rPr>
            <w:color w:val="18548A"/>
          </w:rPr>
          <w:t>关于2025年高等教育自学考试毕业办理工作的通告</w:t>
        </w:r>
      </w:hyperlink>
    </w:p>
    <w:p>
      <w:r>
        <w:t>https://www.eeagd.edu.cn/selfec/notice-detail.html?ggxh=217</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833567.html" TargetMode="External"/><Relationship Id="rId11" Type="http://schemas.openxmlformats.org/officeDocument/2006/relationships/hyperlink" Target="https://eea.gd.gov.cn/tzgg/content/post_4833774.html" TargetMode="External"/><Relationship Id="rId12" Type="http://schemas.openxmlformats.org/officeDocument/2006/relationships/hyperlink" Target="https://www.eeagd.edu.cn/selfec/notice-detail.html?ggxh=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