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专科层次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https://szeb.sz.gov.cn/szzkw/zkcx/zxks/zkzy/zkcc/content/post_8949048.html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9e8fa132173a2dc97e3523a8fda2ab5aee303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69e8fa132173a2dc97e3523a8fda2ab5aee303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zkcc/content/post_894904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